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27DF" w14:textId="77777777" w:rsidR="00EF0FA4" w:rsidRDefault="009157A0" w:rsidP="00EF0FA4">
      <w:pPr>
        <w:pStyle w:val="Header"/>
      </w:pPr>
      <w:r>
        <w:rPr>
          <w:rFonts w:ascii="var(--fontFamilyBase)" w:hAnsi="var(--fontFamilyBase)" w:cs="Segoe UI"/>
          <w:color w:val="252423"/>
          <w:sz w:val="21"/>
          <w:szCs w:val="21"/>
        </w:rPr>
        <w:br/>
      </w:r>
      <w:r w:rsidR="00EF0FA4">
        <w:rPr>
          <w:noProof/>
        </w:rPr>
        <w:drawing>
          <wp:anchor distT="0" distB="0" distL="114300" distR="114300" simplePos="0" relativeHeight="251658240" behindDoc="1" locked="0" layoutInCell="1" allowOverlap="0" wp14:anchorId="058A98ED" wp14:editId="31195CB1">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1">
                      <a:extLst>
                        <a:ext uri="{96DAC541-7B7A-43D3-8B79-37D633B846F1}">
                          <asvg:svgBlip xmlns:asvg="http://schemas.microsoft.com/office/drawing/2016/SVG/main" r:embed="rId1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sidR="00EF0FA4">
        <w:rPr>
          <w:noProof/>
        </w:rPr>
        <w:drawing>
          <wp:anchor distT="0" distB="0" distL="114300" distR="114300" simplePos="0" relativeHeight="251658241" behindDoc="1" locked="0" layoutInCell="1" allowOverlap="0" wp14:anchorId="3505CCAA" wp14:editId="3A8971D8">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13">
                      <a:extLst>
                        <a:ext uri="{96DAC541-7B7A-43D3-8B79-37D633B846F1}">
                          <asvg:svgBlip xmlns:asvg="http://schemas.microsoft.com/office/drawing/2016/SVG/main" r:embed="rId1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C21A5" w14:textId="14546A9C" w:rsidR="009157A0" w:rsidRDefault="009157A0" w:rsidP="00AE6056">
      <w:pPr>
        <w:tabs>
          <w:tab w:val="left" w:pos="3960"/>
          <w:tab w:val="center" w:pos="4394"/>
        </w:tabs>
      </w:pPr>
    </w:p>
    <w:p w14:paraId="5BD3AC94" w14:textId="77777777" w:rsidR="009157A0" w:rsidRDefault="009157A0" w:rsidP="009157A0">
      <w:pPr>
        <w:tabs>
          <w:tab w:val="left" w:pos="3960"/>
          <w:tab w:val="center" w:pos="4394"/>
        </w:tabs>
        <w:jc w:val="center"/>
        <w:rPr>
          <w:rFonts w:ascii="Arial" w:hAnsi="Arial" w:cs="Arial"/>
          <w:b/>
        </w:rPr>
      </w:pPr>
    </w:p>
    <w:p w14:paraId="288DD427" w14:textId="77777777" w:rsidR="009A550B" w:rsidRDefault="009A550B" w:rsidP="009157A0">
      <w:pPr>
        <w:tabs>
          <w:tab w:val="left" w:pos="3960"/>
          <w:tab w:val="center" w:pos="4394"/>
        </w:tabs>
        <w:jc w:val="center"/>
        <w:rPr>
          <w:rFonts w:ascii="Arial" w:hAnsi="Arial" w:cs="Arial"/>
          <w:b/>
          <w:sz w:val="40"/>
          <w:szCs w:val="40"/>
        </w:rPr>
      </w:pPr>
    </w:p>
    <w:p w14:paraId="6290A16D" w14:textId="3D84BE85" w:rsidR="009157A0" w:rsidRPr="009A550B" w:rsidRDefault="009157A0" w:rsidP="009157A0">
      <w:pPr>
        <w:tabs>
          <w:tab w:val="left" w:pos="3960"/>
          <w:tab w:val="center" w:pos="4394"/>
        </w:tabs>
        <w:jc w:val="center"/>
        <w:rPr>
          <w:rFonts w:ascii="Arial" w:hAnsi="Arial" w:cs="Arial"/>
          <w:b/>
          <w:sz w:val="50"/>
          <w:szCs w:val="50"/>
        </w:rPr>
      </w:pPr>
      <w:r w:rsidRPr="009A550B">
        <w:rPr>
          <w:rFonts w:ascii="Arial" w:hAnsi="Arial" w:cs="Arial"/>
          <w:b/>
          <w:sz w:val="50"/>
          <w:szCs w:val="50"/>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3236DB14">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2D4F70" w:rsidRDefault="009A550B" w:rsidP="009A550B">
            <w:pPr>
              <w:rPr>
                <w:rFonts w:ascii="Arial" w:hAnsi="Arial" w:cs="Arial"/>
                <w:b/>
                <w:sz w:val="28"/>
                <w:szCs w:val="28"/>
              </w:rPr>
            </w:pPr>
          </w:p>
        </w:tc>
      </w:tr>
      <w:tr w:rsidR="009A550B" w14:paraId="74A78FDA" w14:textId="77777777" w:rsidTr="3236DB14">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9A550B" w:rsidRDefault="009A550B" w:rsidP="009A550B">
            <w:pPr>
              <w:rPr>
                <w:rFonts w:ascii="Arial" w:hAnsi="Arial" w:cs="Arial"/>
                <w:b/>
                <w:bCs/>
                <w:sz w:val="32"/>
                <w:szCs w:val="32"/>
              </w:rPr>
            </w:pPr>
            <w:r w:rsidRPr="009A550B">
              <w:rPr>
                <w:rFonts w:ascii="Arial" w:hAnsi="Arial" w:cs="Arial"/>
                <w:b/>
                <w:bCs/>
                <w:color w:val="FFFFFF" w:themeColor="background1"/>
                <w:sz w:val="32"/>
                <w:szCs w:val="32"/>
              </w:rPr>
              <w:t>POSITION DETAILS</w:t>
            </w:r>
          </w:p>
        </w:tc>
      </w:tr>
      <w:tr w:rsidR="009A550B" w14:paraId="2F080DF9" w14:textId="77777777" w:rsidTr="3236DB14">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9A550B" w:rsidRDefault="009A550B" w:rsidP="009A550B">
            <w:pPr>
              <w:spacing w:line="276" w:lineRule="auto"/>
              <w:rPr>
                <w:rFonts w:ascii="Arial" w:hAnsi="Arial" w:cs="Arial"/>
                <w:b/>
              </w:rPr>
            </w:pPr>
            <w:r>
              <w:rPr>
                <w:rFonts w:ascii="Arial" w:hAnsi="Arial" w:cs="Arial"/>
                <w:b/>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73C2800C" w:rsidR="009A550B" w:rsidRDefault="00800590" w:rsidP="009A550B">
            <w:pPr>
              <w:rPr>
                <w:rFonts w:ascii="Arial" w:hAnsi="Arial" w:cs="Arial"/>
              </w:rPr>
            </w:pPr>
            <w:r>
              <w:rPr>
                <w:rFonts w:ascii="Arial" w:hAnsi="Arial" w:cs="Arial"/>
              </w:rPr>
              <w:t>NP</w:t>
            </w:r>
          </w:p>
        </w:tc>
      </w:tr>
      <w:tr w:rsidR="009A550B" w14:paraId="3B794451" w14:textId="77777777" w:rsidTr="3236DB14">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B4F6BFD" w:rsidR="009A550B" w:rsidRDefault="009A550B" w:rsidP="009A550B">
            <w:pPr>
              <w:spacing w:line="276" w:lineRule="auto"/>
              <w:rPr>
                <w:rFonts w:ascii="Arial" w:hAnsi="Arial" w:cs="Arial"/>
                <w:b/>
              </w:rPr>
            </w:pPr>
            <w:r>
              <w:rPr>
                <w:rFonts w:ascii="Arial" w:hAnsi="Arial" w:cs="Arial"/>
                <w:b/>
              </w:rPr>
              <w:t>TITLE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45B6AC8B" w:rsidR="009A550B" w:rsidRDefault="00052180" w:rsidP="009A550B">
            <w:pPr>
              <w:rPr>
                <w:rFonts w:ascii="Arial" w:hAnsi="Arial" w:cs="Arial"/>
              </w:rPr>
            </w:pPr>
            <w:r w:rsidRPr="00052180">
              <w:rPr>
                <w:rFonts w:ascii="Arial" w:hAnsi="Arial" w:cs="Arial"/>
              </w:rPr>
              <w:t>Systems Support Officer</w:t>
            </w:r>
          </w:p>
        </w:tc>
      </w:tr>
      <w:tr w:rsidR="009A550B" w14:paraId="34980449" w14:textId="77777777" w:rsidTr="3236DB14">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9A550B" w:rsidRDefault="009A550B" w:rsidP="009A550B">
            <w:pPr>
              <w:spacing w:line="276" w:lineRule="auto"/>
              <w:rPr>
                <w:rFonts w:ascii="Arial" w:hAnsi="Arial" w:cs="Arial"/>
                <w:b/>
              </w:rPr>
            </w:pPr>
            <w:r>
              <w:rPr>
                <w:rFonts w:ascii="Arial" w:hAnsi="Arial" w:cs="Arial"/>
                <w:b/>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F366F" w14:textId="7B48A9D6" w:rsidR="009A550B" w:rsidRDefault="00052180" w:rsidP="009A550B">
            <w:pPr>
              <w:rPr>
                <w:rFonts w:ascii="Arial" w:hAnsi="Arial" w:cs="Arial"/>
              </w:rPr>
            </w:pPr>
            <w:r>
              <w:rPr>
                <w:rFonts w:ascii="Arial" w:hAnsi="Arial" w:cs="Arial"/>
              </w:rPr>
              <w:t>APS Level 4</w:t>
            </w:r>
          </w:p>
        </w:tc>
      </w:tr>
      <w:tr w:rsidR="009A550B" w14:paraId="77291336" w14:textId="77777777" w:rsidTr="3236DB14">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934B1" w14:textId="18A7CE7D" w:rsidR="009A550B" w:rsidRDefault="009A550B" w:rsidP="009A550B">
            <w:pPr>
              <w:spacing w:line="276" w:lineRule="auto"/>
            </w:pPr>
            <w:r>
              <w:rPr>
                <w:rFonts w:ascii="Arial" w:hAnsi="Arial" w:cs="Arial"/>
                <w:b/>
              </w:rPr>
              <w:t>EMPLOYMENT TYPE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751C6" w14:textId="3A2C1B5D" w:rsidR="009A550B" w:rsidRPr="00FC0364" w:rsidRDefault="009A550B" w:rsidP="009A550B">
            <w:pPr>
              <w:rPr>
                <w:rFonts w:ascii="Arial" w:hAnsi="Arial" w:cs="Arial"/>
              </w:rPr>
            </w:pPr>
            <w:r>
              <w:rPr>
                <w:rFonts w:ascii="Arial" w:hAnsi="Arial" w:cs="Arial"/>
              </w:rPr>
              <w:t>Non-Ongoing</w:t>
            </w:r>
          </w:p>
        </w:tc>
      </w:tr>
      <w:tr w:rsidR="009A550B" w14:paraId="10196932" w14:textId="77777777" w:rsidTr="3236DB14">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9A550B" w:rsidRDefault="009A550B" w:rsidP="009A550B">
            <w:pPr>
              <w:spacing w:line="276" w:lineRule="auto"/>
              <w:rPr>
                <w:rFonts w:ascii="Arial" w:hAnsi="Arial" w:cs="Arial"/>
                <w:b/>
              </w:rPr>
            </w:pPr>
            <w:r>
              <w:rPr>
                <w:rFonts w:ascii="Arial" w:hAnsi="Arial" w:cs="Arial"/>
                <w:b/>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29694B06" w:rsidR="009A550B" w:rsidRPr="00B834AB" w:rsidRDefault="009A550B" w:rsidP="009A550B">
            <w:pPr>
              <w:rPr>
                <w:rFonts w:ascii="Arial" w:hAnsi="Arial" w:cs="Arial"/>
                <w:color w:val="000000" w:themeColor="text1"/>
              </w:rPr>
            </w:pPr>
            <w:r w:rsidRPr="00B834AB">
              <w:rPr>
                <w:rFonts w:ascii="Arial" w:hAnsi="Arial" w:cs="Arial"/>
                <w:color w:val="000000" w:themeColor="text1"/>
              </w:rPr>
              <w:t>Full-time</w:t>
            </w:r>
          </w:p>
        </w:tc>
      </w:tr>
      <w:tr w:rsidR="009A550B" w14:paraId="6E24F6F9" w14:textId="77777777" w:rsidTr="3236DB14">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06494" w14:textId="11B18EA7" w:rsidR="009A550B" w:rsidRDefault="009A550B" w:rsidP="009A550B">
            <w:pPr>
              <w:spacing w:line="276" w:lineRule="auto"/>
              <w:rPr>
                <w:rFonts w:ascii="Arial" w:hAnsi="Arial" w:cs="Arial"/>
                <w:b/>
              </w:rPr>
            </w:pPr>
            <w:r>
              <w:rPr>
                <w:rFonts w:ascii="Arial" w:hAnsi="Arial" w:cs="Arial"/>
                <w:b/>
              </w:rPr>
              <w:t>OFFICE ARRANGEMENT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F8319" w14:textId="0E8EEB61" w:rsidR="009A550B" w:rsidRPr="00B834AB" w:rsidRDefault="009A550B" w:rsidP="009A550B">
            <w:pPr>
              <w:rPr>
                <w:rFonts w:ascii="Arial" w:hAnsi="Arial" w:cs="Arial"/>
                <w:color w:val="000000" w:themeColor="text1"/>
              </w:rPr>
            </w:pPr>
            <w:r w:rsidRPr="00B834AB">
              <w:rPr>
                <w:rFonts w:ascii="Arial" w:hAnsi="Arial" w:cs="Arial"/>
                <w:color w:val="000000" w:themeColor="text1"/>
              </w:rPr>
              <w:t>On-site</w:t>
            </w:r>
          </w:p>
        </w:tc>
      </w:tr>
      <w:tr w:rsidR="009A550B" w14:paraId="6871F7EF" w14:textId="77777777" w:rsidTr="3236DB14">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9A550B" w:rsidRDefault="009A550B" w:rsidP="009A550B">
            <w:pPr>
              <w:spacing w:line="276" w:lineRule="auto"/>
              <w:rPr>
                <w:rFonts w:ascii="Arial" w:hAnsi="Arial" w:cs="Arial"/>
                <w:b/>
              </w:rPr>
            </w:pPr>
            <w:r>
              <w:rPr>
                <w:rFonts w:ascii="Arial" w:hAnsi="Arial" w:cs="Arial"/>
                <w:b/>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D45F8" w14:textId="3FA3A0DA" w:rsidR="00544E39" w:rsidRPr="005D0607" w:rsidRDefault="003B4578" w:rsidP="009A550B">
            <w:pPr>
              <w:rPr>
                <w:rFonts w:ascii="Arial" w:hAnsi="Arial" w:cs="Arial"/>
                <w:color w:val="000000" w:themeColor="text1"/>
              </w:rPr>
            </w:pPr>
            <w:r w:rsidRPr="005D0607">
              <w:rPr>
                <w:rFonts w:ascii="Arial" w:hAnsi="Arial" w:cs="Arial"/>
                <w:color w:val="000000" w:themeColor="text1"/>
              </w:rPr>
              <w:t>$75,385</w:t>
            </w:r>
            <w:r w:rsidR="00B67155" w:rsidRPr="005D0607">
              <w:rPr>
                <w:rFonts w:ascii="Arial" w:hAnsi="Arial" w:cs="Arial"/>
                <w:color w:val="000000" w:themeColor="text1"/>
              </w:rPr>
              <w:t xml:space="preserve"> </w:t>
            </w:r>
            <w:r w:rsidR="006A174E">
              <w:rPr>
                <w:rFonts w:ascii="Arial" w:hAnsi="Arial" w:cs="Arial"/>
                <w:color w:val="000000" w:themeColor="text1"/>
              </w:rPr>
              <w:t>- $81,775 pa + 15.4% Superannuation</w:t>
            </w:r>
          </w:p>
        </w:tc>
      </w:tr>
      <w:tr w:rsidR="009A550B" w14:paraId="79621DF2" w14:textId="77777777" w:rsidTr="3236DB14">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1788B" w14:textId="4E823605" w:rsidR="009A550B" w:rsidRDefault="009A550B" w:rsidP="009A550B">
            <w:pPr>
              <w:spacing w:line="276" w:lineRule="auto"/>
              <w:rPr>
                <w:rFonts w:ascii="Arial" w:hAnsi="Arial" w:cs="Arial"/>
                <w:b/>
              </w:rPr>
            </w:pPr>
            <w:r>
              <w:rPr>
                <w:rFonts w:ascii="Arial" w:hAnsi="Arial" w:cs="Arial"/>
                <w:b/>
              </w:rPr>
              <w:t>SECTION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A5BD7" w14:textId="3E543BDB" w:rsidR="009A550B" w:rsidRDefault="004731D5" w:rsidP="009A550B">
            <w:pPr>
              <w:rPr>
                <w:rFonts w:ascii="Arial" w:hAnsi="Arial" w:cs="Arial"/>
              </w:rPr>
            </w:pPr>
            <w:r>
              <w:rPr>
                <w:rFonts w:ascii="Arial" w:hAnsi="Arial" w:cs="Arial"/>
              </w:rPr>
              <w:t>IT</w:t>
            </w:r>
          </w:p>
        </w:tc>
      </w:tr>
      <w:tr w:rsidR="009A550B" w14:paraId="5A6427F5" w14:textId="77777777" w:rsidTr="3236DB14">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3BAC2" w14:textId="04FDCD2A" w:rsidR="009A550B" w:rsidRDefault="009A550B" w:rsidP="009A550B">
            <w:pPr>
              <w:spacing w:line="276" w:lineRule="auto"/>
              <w:rPr>
                <w:rFonts w:ascii="Arial" w:hAnsi="Arial" w:cs="Arial"/>
                <w:b/>
              </w:rPr>
            </w:pPr>
            <w:r>
              <w:rPr>
                <w:rFonts w:ascii="Arial" w:hAnsi="Arial" w:cs="Arial"/>
                <w:b/>
              </w:rPr>
              <w:t>TEAM</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08968" w14:textId="1AB5ECD4" w:rsidR="009A550B" w:rsidRDefault="004731D5" w:rsidP="009A550B">
            <w:pPr>
              <w:rPr>
                <w:rFonts w:ascii="Arial" w:hAnsi="Arial" w:cs="Arial"/>
              </w:rPr>
            </w:pPr>
            <w:r>
              <w:rPr>
                <w:rFonts w:ascii="Arial" w:hAnsi="Arial" w:cs="Arial"/>
              </w:rPr>
              <w:t>Service Delivery</w:t>
            </w:r>
          </w:p>
        </w:tc>
      </w:tr>
      <w:tr w:rsidR="009A550B" w14:paraId="08EA8871" w14:textId="77777777" w:rsidTr="3236DB14">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9A550B" w:rsidRDefault="009A550B" w:rsidP="009A550B">
            <w:pPr>
              <w:spacing w:line="276" w:lineRule="auto"/>
            </w:pPr>
            <w:r>
              <w:rPr>
                <w:rFonts w:ascii="Arial" w:hAnsi="Arial" w:cs="Arial"/>
                <w:b/>
                <w:color w:val="000000" w:themeColor="text1"/>
              </w:rPr>
              <w:t>E</w:t>
            </w:r>
            <w:r w:rsidRPr="009A550B">
              <w:rPr>
                <w:rFonts w:ascii="Arial" w:hAnsi="Arial" w:cs="Arial"/>
                <w:b/>
                <w:color w:val="000000" w:themeColor="text1"/>
              </w:rPr>
              <w:t>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8B5EF" w14:textId="06A9E0C1" w:rsidR="009A550B" w:rsidRPr="00022351" w:rsidRDefault="009A550B" w:rsidP="009A550B">
            <w:pPr>
              <w:pStyle w:val="ListParagraph"/>
              <w:numPr>
                <w:ilvl w:val="0"/>
                <w:numId w:val="25"/>
              </w:numPr>
              <w:rPr>
                <w:rFonts w:ascii="Arial" w:hAnsi="Arial" w:cs="Arial"/>
              </w:rPr>
            </w:pPr>
            <w:r w:rsidRPr="00022351">
              <w:rPr>
                <w:rFonts w:ascii="Arial" w:hAnsi="Arial" w:cs="Arial"/>
              </w:rPr>
              <w:t>Australian Citizen</w:t>
            </w:r>
            <w:r>
              <w:rPr>
                <w:rFonts w:ascii="Arial" w:hAnsi="Arial" w:cs="Arial"/>
              </w:rPr>
              <w:t>ship</w:t>
            </w:r>
          </w:p>
          <w:p w14:paraId="5A805931" w14:textId="1D883CAC" w:rsidR="009A550B" w:rsidRPr="00022351" w:rsidRDefault="009A550B" w:rsidP="009A550B">
            <w:pPr>
              <w:pStyle w:val="ListParagraph"/>
              <w:numPr>
                <w:ilvl w:val="0"/>
                <w:numId w:val="25"/>
              </w:numPr>
              <w:rPr>
                <w:rFonts w:ascii="Arial" w:hAnsi="Arial" w:cs="Arial"/>
              </w:rPr>
            </w:pPr>
            <w:r w:rsidRPr="00022351">
              <w:rPr>
                <w:rFonts w:ascii="Arial" w:hAnsi="Arial" w:cs="Arial"/>
              </w:rPr>
              <w:t>Security Clearance (after commencement)</w:t>
            </w:r>
          </w:p>
        </w:tc>
      </w:tr>
      <w:tr w:rsidR="009A550B" w14:paraId="344581AC" w14:textId="77777777" w:rsidTr="3236DB14">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2B8CA879" w:rsidR="009A550B" w:rsidRDefault="009A550B" w:rsidP="009A550B">
            <w:pPr>
              <w:spacing w:line="276" w:lineRule="auto"/>
              <w:rPr>
                <w:rFonts w:ascii="Arial" w:hAnsi="Arial" w:cs="Arial"/>
                <w:b/>
              </w:rPr>
            </w:pPr>
            <w:r>
              <w:rPr>
                <w:rFonts w:ascii="Arial" w:hAnsi="Arial" w:cs="Arial"/>
                <w:b/>
              </w:rPr>
              <w:t>CONTACT OFFICER</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54503" w14:textId="5000E756" w:rsidR="00CB3E1B" w:rsidRDefault="006D01CE" w:rsidP="00CB3E1B">
            <w:pPr>
              <w:rPr>
                <w:rFonts w:ascii="Arial" w:hAnsi="Arial" w:cs="Arial"/>
              </w:rPr>
            </w:pPr>
            <w:r>
              <w:rPr>
                <w:rFonts w:ascii="Arial" w:hAnsi="Arial" w:cs="Arial"/>
              </w:rPr>
              <w:t>Andrew Levison</w:t>
            </w:r>
            <w:r w:rsidR="00907F44">
              <w:rPr>
                <w:rFonts w:ascii="Arial" w:hAnsi="Arial" w:cs="Arial"/>
              </w:rPr>
              <w:t xml:space="preserve">, </w:t>
            </w:r>
            <w:hyperlink r:id="rId15" w:history="1">
              <w:r w:rsidR="00CB3E1B" w:rsidRPr="00F30D3A">
                <w:rPr>
                  <w:rStyle w:val="Hyperlink"/>
                  <w:rFonts w:ascii="Arial" w:hAnsi="Arial" w:cs="Arial"/>
                </w:rPr>
                <w:t>Andrew.levison@moadoph.gov.au</w:t>
              </w:r>
            </w:hyperlink>
            <w:r w:rsidR="00CB3E1B">
              <w:rPr>
                <w:rFonts w:ascii="Arial" w:hAnsi="Arial" w:cs="Arial"/>
              </w:rPr>
              <w:t xml:space="preserve"> </w:t>
            </w:r>
          </w:p>
        </w:tc>
      </w:tr>
      <w:tr w:rsidR="009A550B" w14:paraId="454571F8" w14:textId="77777777" w:rsidTr="3236DB14">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9A550B" w:rsidRDefault="009A550B" w:rsidP="009A550B">
            <w:pPr>
              <w:spacing w:line="276" w:lineRule="auto"/>
              <w:rPr>
                <w:rFonts w:ascii="Arial" w:hAnsi="Arial" w:cs="Arial"/>
                <w:b/>
              </w:rPr>
            </w:pPr>
            <w:r>
              <w:rPr>
                <w:rFonts w:ascii="Arial" w:hAnsi="Arial" w:cs="Arial"/>
                <w:b/>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6E404605" w:rsidR="009A550B" w:rsidRPr="00022351" w:rsidRDefault="00CB3E1B" w:rsidP="009A550B">
            <w:pPr>
              <w:rPr>
                <w:rFonts w:ascii="Arial" w:hAnsi="Arial" w:cs="Arial"/>
              </w:rPr>
            </w:pPr>
            <w:r>
              <w:rPr>
                <w:rFonts w:ascii="Arial" w:hAnsi="Arial" w:cs="Arial"/>
              </w:rPr>
              <w:t xml:space="preserve">Friday </w:t>
            </w:r>
            <w:r w:rsidR="001F1F84">
              <w:rPr>
                <w:rFonts w:ascii="Arial" w:hAnsi="Arial" w:cs="Arial"/>
              </w:rPr>
              <w:t>1</w:t>
            </w:r>
            <w:r w:rsidR="003D014E">
              <w:rPr>
                <w:rFonts w:ascii="Arial" w:hAnsi="Arial" w:cs="Arial"/>
              </w:rPr>
              <w:t>5</w:t>
            </w:r>
            <w:r>
              <w:rPr>
                <w:rFonts w:ascii="Arial" w:hAnsi="Arial" w:cs="Arial"/>
              </w:rPr>
              <w:t xml:space="preserve"> August </w:t>
            </w:r>
            <w:r w:rsidR="001F1F84">
              <w:rPr>
                <w:rFonts w:ascii="Arial" w:hAnsi="Arial" w:cs="Arial"/>
              </w:rPr>
              <w:t>2025</w:t>
            </w:r>
          </w:p>
        </w:tc>
      </w:tr>
      <w:tr w:rsidR="009A550B" w14:paraId="6D3A9E29" w14:textId="77777777" w:rsidTr="3236DB14">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9A550B" w:rsidRDefault="009A550B" w:rsidP="009A550B">
            <w:pPr>
              <w:spacing w:line="276" w:lineRule="auto"/>
              <w:rPr>
                <w:rFonts w:ascii="Arial" w:hAnsi="Arial" w:cs="Arial"/>
                <w:b/>
              </w:rPr>
            </w:pPr>
            <w:r>
              <w:rPr>
                <w:rFonts w:ascii="Arial" w:hAnsi="Arial" w:cs="Arial"/>
                <w:b/>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261F0EBE" w:rsidR="009A550B" w:rsidRDefault="00800590" w:rsidP="009A550B">
            <w:pPr>
              <w:rPr>
                <w:rFonts w:ascii="Arial" w:hAnsi="Arial" w:cs="Arial"/>
              </w:rPr>
            </w:pPr>
            <w:r>
              <w:rPr>
                <w:rFonts w:ascii="Arial" w:hAnsi="Arial" w:cs="Arial"/>
              </w:rPr>
              <w:t>Sunday 31 August 2025, 11:59 pm</w:t>
            </w:r>
          </w:p>
        </w:tc>
      </w:tr>
      <w:tr w:rsidR="009A550B" w14:paraId="7B81AF2D" w14:textId="77777777" w:rsidTr="3236DB14">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2883F" w14:textId="7EF433A7" w:rsidR="009A550B" w:rsidRDefault="009A550B" w:rsidP="009A550B">
            <w:pPr>
              <w:spacing w:line="276" w:lineRule="auto"/>
              <w:rPr>
                <w:rFonts w:ascii="Arial" w:hAnsi="Arial" w:cs="Arial"/>
                <w:b/>
              </w:rPr>
            </w:pPr>
            <w:r>
              <w:rPr>
                <w:rFonts w:ascii="Arial" w:hAnsi="Arial" w:cs="Arial"/>
                <w:b/>
              </w:rPr>
              <w:t>SPECIAL 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EE52D2" w14:textId="2DB6F339" w:rsidR="004631C8" w:rsidRPr="002279E1" w:rsidRDefault="006914C9" w:rsidP="009A550B">
            <w:pPr>
              <w:spacing w:after="120"/>
              <w:rPr>
                <w:rFonts w:ascii="Arial" w:eastAsia="Arial" w:hAnsi="Arial" w:cs="Arial"/>
                <w:b/>
                <w:bCs/>
              </w:rPr>
            </w:pPr>
            <w:r w:rsidRPr="002279E1">
              <w:rPr>
                <w:rFonts w:ascii="Arial" w:eastAsia="Arial" w:hAnsi="Arial" w:cs="Arial"/>
                <w:b/>
                <w:bCs/>
              </w:rPr>
              <w:t xml:space="preserve">This is a </w:t>
            </w:r>
            <w:r w:rsidR="004631C8" w:rsidRPr="002279E1">
              <w:rPr>
                <w:rFonts w:ascii="Arial" w:eastAsia="Arial" w:hAnsi="Arial" w:cs="Arial"/>
                <w:b/>
                <w:bCs/>
              </w:rPr>
              <w:t xml:space="preserve">non-ongoing opportunity </w:t>
            </w:r>
            <w:r w:rsidRPr="002279E1">
              <w:rPr>
                <w:rFonts w:ascii="Arial" w:eastAsia="Arial" w:hAnsi="Arial" w:cs="Arial"/>
                <w:b/>
                <w:bCs/>
              </w:rPr>
              <w:t>for 18 months</w:t>
            </w:r>
            <w:r w:rsidR="004A48C0" w:rsidRPr="002279E1">
              <w:rPr>
                <w:rFonts w:ascii="Arial" w:eastAsia="Arial" w:hAnsi="Arial" w:cs="Arial"/>
                <w:b/>
                <w:bCs/>
              </w:rPr>
              <w:t>.</w:t>
            </w:r>
          </w:p>
          <w:p w14:paraId="14BD48F5" w14:textId="77777777" w:rsidR="007512DC" w:rsidRPr="002279E1" w:rsidRDefault="007512DC" w:rsidP="007512DC">
            <w:pPr>
              <w:spacing w:after="120"/>
              <w:rPr>
                <w:rFonts w:ascii="Arial" w:eastAsia="Arial" w:hAnsi="Arial" w:cs="Arial"/>
              </w:rPr>
            </w:pPr>
            <w:r w:rsidRPr="002279E1">
              <w:rPr>
                <w:rFonts w:ascii="Arial" w:eastAsia="Arial" w:hAnsi="Arial" w:cs="Arial"/>
              </w:rPr>
              <w:t>This role may be filled using applications and referee reports only.</w:t>
            </w:r>
          </w:p>
          <w:p w14:paraId="072850C9" w14:textId="209E389B" w:rsidR="009A550B" w:rsidRPr="002279E1" w:rsidRDefault="009A550B" w:rsidP="009A550B">
            <w:pPr>
              <w:spacing w:after="120"/>
              <w:rPr>
                <w:rFonts w:ascii="Arial" w:eastAsia="Arial" w:hAnsi="Arial" w:cs="Arial"/>
              </w:rPr>
            </w:pPr>
            <w:r w:rsidRPr="002279E1">
              <w:rPr>
                <w:rFonts w:ascii="Arial" w:eastAsia="Arial" w:hAnsi="Arial" w:cs="Arial"/>
              </w:rPr>
              <w:t xml:space="preserve">Suitable candidates may be placed in a merit pool from this selection process and the pool may be used to fill similar ongoing or non-ongoing roles. Non-ongoing vacancies filled from a merit pool may be offered as a specified term. </w:t>
            </w:r>
          </w:p>
          <w:p w14:paraId="0585DD26" w14:textId="22DAEC21" w:rsidR="009A550B" w:rsidRPr="00AE6056" w:rsidRDefault="009A550B" w:rsidP="3236DB14">
            <w:pPr>
              <w:spacing w:after="120"/>
              <w:rPr>
                <w:rFonts w:ascii="Arial" w:eastAsia="Arial" w:hAnsi="Arial" w:cs="Arial"/>
                <w:sz w:val="22"/>
                <w:szCs w:val="22"/>
              </w:rPr>
            </w:pPr>
            <w:r w:rsidRPr="002279E1">
              <w:rPr>
                <w:rFonts w:ascii="Arial" w:eastAsia="Arial" w:hAnsi="Arial" w:cs="Arial"/>
              </w:rPr>
              <w:t>Applicants may have their application and assessment results shared with other Australian Public Service (APS) agencies looking to fill similar roles.</w:t>
            </w:r>
          </w:p>
        </w:tc>
      </w:tr>
    </w:tbl>
    <w:p w14:paraId="29EE5926" w14:textId="77777777" w:rsidR="00603A5D" w:rsidRDefault="00603A5D">
      <w:pPr>
        <w:spacing w:after="160" w:line="259" w:lineRule="auto"/>
        <w:rPr>
          <w:rFonts w:ascii="Arial" w:eastAsia="Arial" w:hAnsi="Arial" w:cs="Arial"/>
          <w:b/>
          <w:bCs/>
          <w:color w:val="000000"/>
          <w:sz w:val="22"/>
          <w:szCs w:val="22"/>
        </w:rPr>
      </w:pPr>
      <w:r>
        <w:rPr>
          <w:rFonts w:ascii="Arial" w:eastAsia="Arial" w:hAnsi="Arial" w:cs="Arial"/>
          <w:b/>
          <w:bCs/>
          <w:color w:val="000000"/>
          <w:sz w:val="22"/>
          <w:szCs w:val="22"/>
        </w:rPr>
        <w:br w:type="page"/>
      </w:r>
    </w:p>
    <w:p w14:paraId="18901CD4" w14:textId="77777777" w:rsidR="00AE6056" w:rsidRDefault="00AE605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B701D61" w14:textId="77777777" w:rsidR="009157A0" w:rsidRPr="003C64C5"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C64C5">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Pr="003C64C5"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C64C5">
        <w:rPr>
          <w:rFonts w:ascii="Arial" w:eastAsia="Arial" w:hAnsi="Arial" w:cs="Arial"/>
          <w:color w:val="000000"/>
          <w:sz w:val="22"/>
          <w:szCs w:val="22"/>
        </w:rPr>
        <w:t>True to our building’s original brief, we provide a ‘people’s place’, where big ideas are explored.</w:t>
      </w:r>
    </w:p>
    <w:p w14:paraId="5E6E4497" w14:textId="77777777" w:rsidR="009157A0" w:rsidRPr="003C64C5"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C64C5">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Pr="003C64C5"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3C64C5">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5F96B432" w:rsidR="009157A0" w:rsidRPr="003C64C5" w:rsidRDefault="009157A0" w:rsidP="009157A0">
      <w:pPr>
        <w:widowControl w:val="0"/>
        <w:shd w:val="clear" w:color="auto" w:fill="FFFFFF"/>
        <w:autoSpaceDE w:val="0"/>
        <w:spacing w:after="240" w:line="276" w:lineRule="auto"/>
        <w:rPr>
          <w:rFonts w:ascii="Arial" w:eastAsia="Arial" w:hAnsi="Arial" w:cs="Arial"/>
          <w:color w:val="000000"/>
          <w:sz w:val="22"/>
          <w:szCs w:val="22"/>
        </w:rPr>
      </w:pPr>
      <w:bookmarkStart w:id="0" w:name="_Hlk190267287"/>
      <w:r w:rsidRPr="003C64C5">
        <w:rPr>
          <w:rFonts w:ascii="Arial" w:eastAsia="Arial" w:hAnsi="Arial" w:cs="Arial"/>
          <w:color w:val="000000"/>
          <w:sz w:val="22"/>
          <w:szCs w:val="22"/>
        </w:rPr>
        <w:t xml:space="preserve">Careers at MoAD are varied, from </w:t>
      </w:r>
      <w:r w:rsidR="0056642C" w:rsidRPr="003C64C5">
        <w:rPr>
          <w:rFonts w:ascii="Arial" w:eastAsia="Arial" w:hAnsi="Arial" w:cs="Arial"/>
          <w:color w:val="000000"/>
          <w:sz w:val="22"/>
          <w:szCs w:val="22"/>
        </w:rPr>
        <w:t xml:space="preserve">human resource officers, </w:t>
      </w:r>
      <w:r w:rsidRPr="003C64C5">
        <w:rPr>
          <w:rFonts w:ascii="Arial" w:eastAsia="Arial" w:hAnsi="Arial" w:cs="Arial"/>
          <w:color w:val="000000"/>
          <w:sz w:val="22"/>
          <w:szCs w:val="22"/>
        </w:rPr>
        <w:t>exhibition curators, heritage officers and learning facilitators</w:t>
      </w:r>
      <w:r w:rsidR="0056642C" w:rsidRPr="003C64C5">
        <w:rPr>
          <w:rFonts w:ascii="Arial" w:eastAsia="Arial" w:hAnsi="Arial" w:cs="Arial"/>
          <w:color w:val="000000"/>
          <w:sz w:val="22"/>
          <w:szCs w:val="22"/>
        </w:rPr>
        <w:t>,</w:t>
      </w:r>
      <w:r w:rsidRPr="003C64C5">
        <w:rPr>
          <w:rFonts w:ascii="Arial" w:eastAsia="Arial" w:hAnsi="Arial" w:cs="Arial"/>
          <w:color w:val="000000"/>
          <w:sz w:val="22"/>
          <w:szCs w:val="22"/>
        </w:rPr>
        <w:t xml:space="preserve"> to digital producers, finance officers and IT specialists. We</w:t>
      </w:r>
      <w:r w:rsidR="0056642C" w:rsidRPr="003C64C5">
        <w:rPr>
          <w:rFonts w:ascii="Arial" w:eastAsia="Arial" w:hAnsi="Arial" w:cs="Arial"/>
          <w:color w:val="000000"/>
          <w:sz w:val="22"/>
          <w:szCs w:val="22"/>
        </w:rPr>
        <w:t xml:space="preserve"> are </w:t>
      </w:r>
      <w:r w:rsidRPr="003C64C5">
        <w:rPr>
          <w:rFonts w:ascii="Arial" w:eastAsia="Arial" w:hAnsi="Arial" w:cs="Arial"/>
          <w:color w:val="000000"/>
          <w:sz w:val="22"/>
          <w:szCs w:val="22"/>
        </w:rPr>
        <w:t xml:space="preserve">a small </w:t>
      </w:r>
      <w:r w:rsidR="0056642C" w:rsidRPr="003C64C5">
        <w:rPr>
          <w:rFonts w:ascii="Arial" w:eastAsia="Arial" w:hAnsi="Arial" w:cs="Arial"/>
          <w:color w:val="000000"/>
          <w:sz w:val="22"/>
          <w:szCs w:val="22"/>
        </w:rPr>
        <w:t>agency</w:t>
      </w:r>
      <w:r w:rsidRPr="003C64C5">
        <w:rPr>
          <w:rFonts w:ascii="Arial" w:eastAsia="Arial" w:hAnsi="Arial" w:cs="Arial"/>
          <w:color w:val="000000"/>
          <w:sz w:val="22"/>
          <w:szCs w:val="22"/>
        </w:rPr>
        <w:t>, working in a dynamic environment, sharing our democratic and political history in a heritage-listed building.</w:t>
      </w:r>
    </w:p>
    <w:bookmarkEnd w:id="0"/>
    <w:p w14:paraId="684785DD" w14:textId="77777777" w:rsidR="009157A0" w:rsidRPr="003C64C5"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3C64C5">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62141821" w:rsidR="009157A0" w:rsidRPr="003C64C5" w:rsidRDefault="009157A0" w:rsidP="009157A0">
      <w:pPr>
        <w:widowControl w:val="0"/>
        <w:shd w:val="clear" w:color="auto" w:fill="FFFFFF"/>
        <w:autoSpaceDE w:val="0"/>
        <w:spacing w:after="240" w:line="276" w:lineRule="auto"/>
        <w:rPr>
          <w:rFonts w:ascii="Arial" w:hAnsi="Arial" w:cs="Arial"/>
          <w:sz w:val="22"/>
          <w:szCs w:val="22"/>
        </w:rPr>
      </w:pPr>
      <w:bookmarkStart w:id="1" w:name="_Hlk190267411"/>
      <w:r w:rsidRPr="003C64C5">
        <w:rPr>
          <w:rFonts w:ascii="Arial" w:eastAsia="Arial" w:hAnsi="Arial" w:cs="Arial"/>
          <w:color w:val="000000"/>
          <w:sz w:val="22"/>
          <w:szCs w:val="22"/>
        </w:rPr>
        <w:t xml:space="preserve">MoAD employees are engaged under the </w:t>
      </w:r>
      <w:hyperlink r:id="rId16" w:history="1">
        <w:r w:rsidRPr="003C64C5">
          <w:rPr>
            <w:rStyle w:val="Hyperlink"/>
            <w:rFonts w:ascii="Arial" w:eastAsia="Arial" w:hAnsi="Arial" w:cs="Arial"/>
            <w:i/>
            <w:iCs/>
            <w:sz w:val="22"/>
            <w:szCs w:val="22"/>
          </w:rPr>
          <w:t>Public Service Act 1999</w:t>
        </w:r>
      </w:hyperlink>
      <w:r w:rsidRPr="003C64C5">
        <w:rPr>
          <w:rFonts w:ascii="Arial" w:eastAsia="Arial" w:hAnsi="Arial" w:cs="Arial"/>
          <w:color w:val="196B24"/>
          <w:sz w:val="22"/>
          <w:szCs w:val="22"/>
          <w:u w:val="single"/>
        </w:rPr>
        <w:t xml:space="preserve"> </w:t>
      </w:r>
      <w:r w:rsidRPr="003C64C5">
        <w:rPr>
          <w:rFonts w:ascii="Arial" w:eastAsia="Arial" w:hAnsi="Arial" w:cs="Arial"/>
          <w:color w:val="000000"/>
          <w:sz w:val="22"/>
          <w:szCs w:val="22"/>
        </w:rPr>
        <w:t>and are subject to the terms</w:t>
      </w:r>
      <w:r w:rsidRPr="003C64C5">
        <w:rPr>
          <w:rFonts w:ascii="Arial" w:eastAsia="Calibri" w:hAnsi="Arial" w:cs="Arial"/>
          <w:color w:val="000000"/>
          <w:sz w:val="22"/>
          <w:szCs w:val="22"/>
        </w:rPr>
        <w:t xml:space="preserve"> and conditions of employment in the </w:t>
      </w:r>
      <w:hyperlink r:id="rId17" w:history="1">
        <w:r w:rsidRPr="003C64C5">
          <w:rPr>
            <w:rStyle w:val="Hyperlink"/>
            <w:rFonts w:ascii="Arial" w:eastAsia="Calibri" w:hAnsi="Arial" w:cs="Arial"/>
            <w:i/>
            <w:iCs/>
            <w:sz w:val="22"/>
            <w:szCs w:val="22"/>
          </w:rPr>
          <w:t>OPH Enterprise Agreem</w:t>
        </w:r>
        <w:bookmarkStart w:id="2" w:name="_Hlt163118285"/>
        <w:bookmarkStart w:id="3" w:name="_Hlt163118286"/>
        <w:r w:rsidRPr="003C64C5">
          <w:rPr>
            <w:rStyle w:val="Hyperlink"/>
            <w:rFonts w:ascii="Arial" w:eastAsia="Calibri" w:hAnsi="Arial" w:cs="Arial"/>
            <w:i/>
            <w:iCs/>
            <w:sz w:val="22"/>
            <w:szCs w:val="22"/>
          </w:rPr>
          <w:t>e</w:t>
        </w:r>
        <w:bookmarkEnd w:id="2"/>
        <w:bookmarkEnd w:id="3"/>
        <w:r w:rsidRPr="003C64C5">
          <w:rPr>
            <w:rStyle w:val="Hyperlink"/>
            <w:rFonts w:ascii="Arial" w:eastAsia="Calibri" w:hAnsi="Arial" w:cs="Arial"/>
            <w:i/>
            <w:iCs/>
            <w:sz w:val="22"/>
            <w:szCs w:val="22"/>
          </w:rPr>
          <w:t>nt 2024-2</w:t>
        </w:r>
        <w:r w:rsidR="00947873" w:rsidRPr="003C64C5">
          <w:rPr>
            <w:rStyle w:val="Hyperlink"/>
            <w:rFonts w:ascii="Arial" w:eastAsia="Calibri" w:hAnsi="Arial" w:cs="Arial"/>
            <w:i/>
            <w:iCs/>
            <w:sz w:val="22"/>
            <w:szCs w:val="22"/>
          </w:rPr>
          <w:t>02</w:t>
        </w:r>
        <w:r w:rsidRPr="003C64C5">
          <w:rPr>
            <w:rStyle w:val="Hyperlink"/>
            <w:rFonts w:ascii="Arial" w:eastAsia="Calibri" w:hAnsi="Arial" w:cs="Arial"/>
            <w:i/>
            <w:iCs/>
            <w:sz w:val="22"/>
            <w:szCs w:val="22"/>
          </w:rPr>
          <w:t>7</w:t>
        </w:r>
      </w:hyperlink>
      <w:r w:rsidR="0056642C" w:rsidRPr="003C64C5">
        <w:rPr>
          <w:rFonts w:ascii="Arial" w:hAnsi="Arial" w:cs="Arial"/>
          <w:i/>
          <w:iCs/>
          <w:sz w:val="22"/>
          <w:szCs w:val="22"/>
        </w:rPr>
        <w:t>.</w:t>
      </w:r>
    </w:p>
    <w:bookmarkEnd w:id="1"/>
    <w:p w14:paraId="3A53EF9A" w14:textId="77777777" w:rsidR="009157A0" w:rsidRDefault="009157A0" w:rsidP="009157A0">
      <w:pPr>
        <w:rPr>
          <w:rFonts w:ascii="Arial" w:hAnsi="Arial" w:cs="Arial"/>
          <w:b/>
          <w:sz w:val="22"/>
          <w:szCs w:val="22"/>
        </w:rPr>
      </w:pPr>
    </w:p>
    <w:p w14:paraId="46E3B848" w14:textId="77777777" w:rsidR="00AE6056" w:rsidRPr="00365552" w:rsidRDefault="00AE6056" w:rsidP="009157A0">
      <w:pPr>
        <w:rPr>
          <w:rFonts w:ascii="Arial" w:hAnsi="Arial" w:cs="Arial"/>
          <w:b/>
          <w:sz w:val="22"/>
          <w:szCs w:val="22"/>
        </w:rPr>
      </w:pPr>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3B488451" w14:textId="669C73B9" w:rsidR="005400CF" w:rsidRDefault="00B834AB" w:rsidP="005400CF">
      <w:pPr>
        <w:pStyle w:val="paragraph"/>
        <w:spacing w:before="0" w:beforeAutospacing="0" w:after="0" w:afterAutospacing="0"/>
        <w:textAlignment w:val="baseline"/>
        <w:rPr>
          <w:rFonts w:ascii="Segoe UI" w:hAnsi="Segoe UI" w:cs="Segoe UI"/>
          <w:color w:val="000000"/>
          <w:sz w:val="18"/>
          <w:szCs w:val="18"/>
        </w:rPr>
      </w:pPr>
      <w:r>
        <w:rPr>
          <w:rFonts w:ascii="Arial" w:eastAsia="Arial" w:hAnsi="Arial" w:cs="Arial"/>
          <w:color w:val="000000" w:themeColor="text1"/>
          <w:sz w:val="22"/>
          <w:szCs w:val="22"/>
        </w:rPr>
        <w:br/>
      </w:r>
      <w:r w:rsidR="005400CF">
        <w:rPr>
          <w:rStyle w:val="normaltextrun"/>
          <w:rFonts w:ascii="Arial" w:eastAsiaTheme="majorEastAsia" w:hAnsi="Arial" w:cs="Arial"/>
          <w:color w:val="000000"/>
          <w:sz w:val="22"/>
          <w:szCs w:val="22"/>
        </w:rPr>
        <w:t>Positioned within the IT team, the APS4 Systems Support Officer will support the roll out, continued development, and take-up of various enterprise-wide platforms and software that deliver critical business functions for the agency. </w:t>
      </w:r>
      <w:r w:rsidR="005400CF">
        <w:rPr>
          <w:rStyle w:val="eop"/>
          <w:rFonts w:ascii="Arial" w:eastAsiaTheme="majorEastAsia" w:hAnsi="Arial" w:cs="Arial"/>
          <w:color w:val="000000"/>
          <w:sz w:val="22"/>
          <w:szCs w:val="22"/>
        </w:rPr>
        <w:t> </w:t>
      </w:r>
      <w:r w:rsidR="006D25B2">
        <w:rPr>
          <w:rStyle w:val="eop"/>
          <w:rFonts w:ascii="Arial" w:eastAsiaTheme="majorEastAsia" w:hAnsi="Arial" w:cs="Arial"/>
          <w:color w:val="000000"/>
          <w:sz w:val="22"/>
          <w:szCs w:val="22"/>
        </w:rPr>
        <w:br/>
      </w:r>
    </w:p>
    <w:p w14:paraId="6808DE88" w14:textId="67156003" w:rsidR="005400CF" w:rsidRDefault="005400CF" w:rsidP="005400C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 xml:space="preserve">The role will promote the agencies strategic goals by providing technical support for the museum’s corporate and non-corporate environments and technologies, including a basic UNCLASSIFIED Windows domain. The position will also work with the Systems </w:t>
      </w:r>
      <w:r w:rsidR="00405657">
        <w:rPr>
          <w:rStyle w:val="normaltextrun"/>
          <w:rFonts w:ascii="Arial" w:eastAsiaTheme="majorEastAsia" w:hAnsi="Arial" w:cs="Arial"/>
          <w:color w:val="000000"/>
          <w:sz w:val="22"/>
          <w:szCs w:val="22"/>
        </w:rPr>
        <w:t>Training Officer</w:t>
      </w:r>
      <w:r>
        <w:rPr>
          <w:rStyle w:val="normaltextrun"/>
          <w:rFonts w:ascii="Arial" w:eastAsiaTheme="majorEastAsia" w:hAnsi="Arial" w:cs="Arial"/>
          <w:color w:val="000000"/>
          <w:sz w:val="22"/>
          <w:szCs w:val="22"/>
        </w:rPr>
        <w:t xml:space="preserve"> to provide level 1 and 2 support and training for MoAD’s digital systems including SharePoint Online, Teams and Salesforce. They will also champion the agency’s security policies, change management and systems access procedures.</w:t>
      </w:r>
      <w:r>
        <w:rPr>
          <w:rStyle w:val="eop"/>
          <w:rFonts w:ascii="Arial" w:eastAsiaTheme="majorEastAsia" w:hAnsi="Arial" w:cs="Arial"/>
          <w:color w:val="000000"/>
          <w:sz w:val="22"/>
          <w:szCs w:val="22"/>
        </w:rPr>
        <w:t> </w:t>
      </w:r>
    </w:p>
    <w:p w14:paraId="6D89AFE9" w14:textId="374DEFB5" w:rsidR="004631C8" w:rsidRDefault="004631C8" w:rsidP="004631C8">
      <w:pPr>
        <w:spacing w:after="120"/>
        <w:rPr>
          <w:rFonts w:ascii="Arial" w:eastAsia="Arial" w:hAnsi="Arial" w:cs="Arial"/>
          <w:color w:val="FF0000"/>
          <w:sz w:val="22"/>
          <w:szCs w:val="22"/>
        </w:rPr>
      </w:pPr>
    </w:p>
    <w:p w14:paraId="54E0D67D" w14:textId="56BC5ED6" w:rsidR="00022351" w:rsidRDefault="00022351" w:rsidP="004631C8">
      <w:pPr>
        <w:spacing w:after="120" w:line="276" w:lineRule="auto"/>
        <w:rPr>
          <w:rFonts w:ascii="Arial" w:hAnsi="Arial" w:cs="Arial"/>
          <w:b/>
          <w:bCs/>
        </w:rPr>
      </w:pPr>
    </w:p>
    <w:p w14:paraId="761F7614" w14:textId="7A98D99A" w:rsidR="009157A0" w:rsidRPr="009A550B" w:rsidRDefault="009157A0" w:rsidP="00603A5D">
      <w:pPr>
        <w:shd w:val="clear" w:color="auto" w:fill="000000" w:themeFill="text1"/>
        <w:rPr>
          <w:sz w:val="32"/>
          <w:szCs w:val="32"/>
        </w:rPr>
      </w:pPr>
      <w:r w:rsidRPr="009A550B">
        <w:rPr>
          <w:rFonts w:ascii="Arial" w:hAnsi="Arial" w:cs="Arial"/>
          <w:b/>
          <w:bCs/>
          <w:sz w:val="32"/>
          <w:szCs w:val="32"/>
        </w:rPr>
        <w:t>ROLE RESPONSIBILITIES and DUTIES</w:t>
      </w:r>
    </w:p>
    <w:p w14:paraId="3001C412" w14:textId="77777777" w:rsidR="009157A0" w:rsidRDefault="009157A0" w:rsidP="00603A5D">
      <w:pPr>
        <w:rPr>
          <w:rFonts w:ascii="Arial" w:hAnsi="Arial" w:cs="Arial"/>
        </w:rPr>
      </w:pPr>
    </w:p>
    <w:p w14:paraId="5158B83B" w14:textId="512A2504" w:rsidR="004631C8" w:rsidRPr="003C64C5" w:rsidRDefault="004631C8" w:rsidP="004631C8">
      <w:pPr>
        <w:rPr>
          <w:rFonts w:ascii="Arial" w:hAnsi="Arial" w:cs="Arial"/>
          <w:sz w:val="22"/>
          <w:szCs w:val="22"/>
        </w:rPr>
      </w:pPr>
      <w:r w:rsidRPr="003C64C5">
        <w:rPr>
          <w:rFonts w:ascii="Arial" w:hAnsi="Arial" w:cs="Arial"/>
          <w:sz w:val="22"/>
          <w:szCs w:val="22"/>
        </w:rPr>
        <w:t xml:space="preserve">Under the direction of the </w:t>
      </w:r>
      <w:r w:rsidR="00DC1E4D" w:rsidRPr="003C64C5">
        <w:rPr>
          <w:rFonts w:ascii="Arial" w:hAnsi="Arial" w:cs="Arial"/>
          <w:sz w:val="22"/>
          <w:szCs w:val="22"/>
        </w:rPr>
        <w:t>EL1 Manager IT</w:t>
      </w:r>
      <w:r w:rsidR="003F5A9A" w:rsidRPr="003C64C5">
        <w:rPr>
          <w:rFonts w:ascii="Arial" w:hAnsi="Arial" w:cs="Arial"/>
          <w:sz w:val="22"/>
          <w:szCs w:val="22"/>
        </w:rPr>
        <w:t xml:space="preserve"> and guidance of APS6 Systems </w:t>
      </w:r>
      <w:r w:rsidR="27B94469" w:rsidRPr="003C64C5">
        <w:rPr>
          <w:rFonts w:ascii="Arial" w:hAnsi="Arial" w:cs="Arial"/>
          <w:sz w:val="22"/>
          <w:szCs w:val="22"/>
        </w:rPr>
        <w:t>Administrator</w:t>
      </w:r>
      <w:r w:rsidRPr="003C64C5">
        <w:rPr>
          <w:rFonts w:ascii="Arial" w:hAnsi="Arial" w:cs="Arial"/>
          <w:sz w:val="22"/>
          <w:szCs w:val="22"/>
        </w:rPr>
        <w:t xml:space="preserve"> the </w:t>
      </w:r>
      <w:r w:rsidR="008313E1" w:rsidRPr="003C64C5">
        <w:rPr>
          <w:rFonts w:ascii="Arial" w:hAnsi="Arial" w:cs="Arial"/>
          <w:sz w:val="22"/>
          <w:szCs w:val="22"/>
        </w:rPr>
        <w:t xml:space="preserve">Systems Support Officer </w:t>
      </w:r>
      <w:r w:rsidRPr="003C64C5">
        <w:rPr>
          <w:rFonts w:ascii="Arial" w:hAnsi="Arial" w:cs="Arial"/>
          <w:sz w:val="22"/>
          <w:szCs w:val="22"/>
        </w:rPr>
        <w:t>will be required to:</w:t>
      </w:r>
    </w:p>
    <w:p w14:paraId="53A07EDB" w14:textId="77777777" w:rsidR="004631C8" w:rsidRPr="003C64C5" w:rsidRDefault="004631C8" w:rsidP="004631C8">
      <w:pPr>
        <w:rPr>
          <w:rFonts w:ascii="Arial" w:hAnsi="Arial" w:cs="Arial"/>
          <w:sz w:val="22"/>
          <w:szCs w:val="22"/>
        </w:rPr>
      </w:pPr>
    </w:p>
    <w:p w14:paraId="5096D6D3" w14:textId="3CFE4DD2" w:rsidR="0012630A" w:rsidRPr="003C64C5" w:rsidRDefault="0012630A" w:rsidP="0012630A">
      <w:pPr>
        <w:pStyle w:val="paragraph"/>
        <w:numPr>
          <w:ilvl w:val="0"/>
          <w:numId w:val="32"/>
        </w:numPr>
        <w:spacing w:before="0" w:beforeAutospacing="0" w:after="0" w:afterAutospacing="0"/>
        <w:ind w:left="945" w:firstLine="0"/>
        <w:textAlignment w:val="baseline"/>
        <w:rPr>
          <w:rFonts w:ascii="Arial" w:hAnsi="Arial" w:cs="Arial"/>
          <w:color w:val="000000"/>
          <w:sz w:val="22"/>
          <w:szCs w:val="22"/>
        </w:rPr>
      </w:pPr>
      <w:r w:rsidRPr="003C64C5">
        <w:rPr>
          <w:rStyle w:val="normaltextrun"/>
          <w:rFonts w:ascii="Arial" w:eastAsiaTheme="majorEastAsia" w:hAnsi="Arial" w:cs="Arial"/>
          <w:color w:val="000000"/>
          <w:sz w:val="22"/>
          <w:szCs w:val="22"/>
        </w:rPr>
        <w:t>Provide basic level 1 &amp; 2 technical support to staff and perform basic system</w:t>
      </w:r>
      <w:r w:rsidR="00A07CE5" w:rsidRPr="003C64C5">
        <w:rPr>
          <w:rStyle w:val="normaltextrun"/>
          <w:rFonts w:ascii="Arial" w:eastAsiaTheme="majorEastAsia" w:hAnsi="Arial" w:cs="Arial"/>
          <w:color w:val="000000"/>
          <w:sz w:val="22"/>
          <w:szCs w:val="22"/>
        </w:rPr>
        <w:t xml:space="preserve"> </w:t>
      </w:r>
      <w:r w:rsidRPr="003C64C5">
        <w:rPr>
          <w:rStyle w:val="normaltextrun"/>
          <w:rFonts w:ascii="Arial" w:eastAsiaTheme="majorEastAsia" w:hAnsi="Arial" w:cs="Arial"/>
          <w:color w:val="000000"/>
          <w:sz w:val="22"/>
          <w:szCs w:val="22"/>
        </w:rPr>
        <w:t>administration. </w:t>
      </w:r>
      <w:r w:rsidRPr="003C64C5">
        <w:rPr>
          <w:rStyle w:val="eop"/>
          <w:rFonts w:ascii="Arial" w:eastAsiaTheme="majorEastAsia" w:hAnsi="Arial" w:cs="Arial"/>
          <w:color w:val="000000"/>
          <w:sz w:val="22"/>
          <w:szCs w:val="22"/>
        </w:rPr>
        <w:t> </w:t>
      </w:r>
    </w:p>
    <w:p w14:paraId="45BC390A" w14:textId="77777777" w:rsidR="0012630A" w:rsidRPr="003C64C5" w:rsidRDefault="0012630A" w:rsidP="0012630A">
      <w:pPr>
        <w:pStyle w:val="paragraph"/>
        <w:spacing w:before="0" w:beforeAutospacing="0" w:after="0" w:afterAutospacing="0"/>
        <w:ind w:left="720"/>
        <w:textAlignment w:val="baseline"/>
        <w:rPr>
          <w:rFonts w:ascii="Arial" w:hAnsi="Arial" w:cs="Arial"/>
          <w:color w:val="000000"/>
          <w:sz w:val="22"/>
          <w:szCs w:val="22"/>
        </w:rPr>
      </w:pPr>
      <w:r w:rsidRPr="003C64C5">
        <w:rPr>
          <w:rStyle w:val="eop"/>
          <w:rFonts w:ascii="Arial" w:eastAsiaTheme="majorEastAsia" w:hAnsi="Arial" w:cs="Arial"/>
          <w:color w:val="000000"/>
          <w:sz w:val="22"/>
          <w:szCs w:val="22"/>
        </w:rPr>
        <w:t> </w:t>
      </w:r>
    </w:p>
    <w:p w14:paraId="60E50D0C" w14:textId="77777777" w:rsidR="0012630A" w:rsidRPr="003C64C5" w:rsidRDefault="0012630A" w:rsidP="0012630A">
      <w:pPr>
        <w:pStyle w:val="paragraph"/>
        <w:numPr>
          <w:ilvl w:val="0"/>
          <w:numId w:val="33"/>
        </w:numPr>
        <w:spacing w:before="0" w:beforeAutospacing="0" w:after="0" w:afterAutospacing="0"/>
        <w:ind w:left="945" w:firstLine="0"/>
        <w:textAlignment w:val="baseline"/>
        <w:rPr>
          <w:rFonts w:ascii="Arial" w:hAnsi="Arial" w:cs="Arial"/>
          <w:color w:val="000000"/>
          <w:sz w:val="22"/>
          <w:szCs w:val="22"/>
        </w:rPr>
      </w:pPr>
      <w:r w:rsidRPr="003C64C5">
        <w:rPr>
          <w:rStyle w:val="normaltextrun"/>
          <w:rFonts w:ascii="Arial" w:eastAsiaTheme="majorEastAsia" w:hAnsi="Arial" w:cs="Arial"/>
          <w:color w:val="000000"/>
          <w:sz w:val="22"/>
          <w:szCs w:val="22"/>
        </w:rPr>
        <w:t>Respond to and manage ICT service requests. </w:t>
      </w:r>
      <w:r w:rsidRPr="003C64C5">
        <w:rPr>
          <w:rStyle w:val="eop"/>
          <w:rFonts w:ascii="Arial" w:eastAsiaTheme="majorEastAsia" w:hAnsi="Arial" w:cs="Arial"/>
          <w:color w:val="000000"/>
          <w:sz w:val="22"/>
          <w:szCs w:val="22"/>
        </w:rPr>
        <w:t> </w:t>
      </w:r>
    </w:p>
    <w:p w14:paraId="4E326C16" w14:textId="77777777" w:rsidR="0012630A" w:rsidRPr="003C64C5" w:rsidRDefault="0012630A" w:rsidP="0012630A">
      <w:pPr>
        <w:pStyle w:val="paragraph"/>
        <w:spacing w:before="0" w:beforeAutospacing="0" w:after="0" w:afterAutospacing="0"/>
        <w:ind w:left="720"/>
        <w:textAlignment w:val="baseline"/>
        <w:rPr>
          <w:rFonts w:ascii="Arial" w:hAnsi="Arial" w:cs="Arial"/>
          <w:color w:val="000000"/>
          <w:sz w:val="22"/>
          <w:szCs w:val="22"/>
        </w:rPr>
      </w:pPr>
      <w:r w:rsidRPr="003C64C5">
        <w:rPr>
          <w:rStyle w:val="eop"/>
          <w:rFonts w:ascii="Arial" w:eastAsiaTheme="majorEastAsia" w:hAnsi="Arial" w:cs="Arial"/>
          <w:color w:val="000000"/>
          <w:sz w:val="22"/>
          <w:szCs w:val="22"/>
        </w:rPr>
        <w:t> </w:t>
      </w:r>
    </w:p>
    <w:p w14:paraId="7F6962F4" w14:textId="77777777" w:rsidR="0012630A" w:rsidRPr="003C64C5" w:rsidRDefault="0012630A" w:rsidP="0012630A">
      <w:pPr>
        <w:pStyle w:val="paragraph"/>
        <w:numPr>
          <w:ilvl w:val="0"/>
          <w:numId w:val="34"/>
        </w:numPr>
        <w:spacing w:before="0" w:beforeAutospacing="0" w:after="0" w:afterAutospacing="0"/>
        <w:ind w:left="945" w:firstLine="0"/>
        <w:textAlignment w:val="baseline"/>
        <w:rPr>
          <w:rFonts w:ascii="Arial" w:hAnsi="Arial" w:cs="Arial"/>
          <w:color w:val="000000"/>
          <w:sz w:val="22"/>
          <w:szCs w:val="22"/>
        </w:rPr>
      </w:pPr>
      <w:r w:rsidRPr="003C64C5">
        <w:rPr>
          <w:rStyle w:val="normaltextrun"/>
          <w:rFonts w:ascii="Arial" w:eastAsiaTheme="majorEastAsia" w:hAnsi="Arial" w:cs="Arial"/>
          <w:color w:val="000000"/>
          <w:sz w:val="22"/>
          <w:szCs w:val="22"/>
        </w:rPr>
        <w:t>Assist with the maintenance of MoAD’s ICT systems. </w:t>
      </w:r>
      <w:r w:rsidRPr="003C64C5">
        <w:rPr>
          <w:rStyle w:val="eop"/>
          <w:rFonts w:ascii="Arial" w:eastAsiaTheme="majorEastAsia" w:hAnsi="Arial" w:cs="Arial"/>
          <w:color w:val="000000"/>
          <w:sz w:val="22"/>
          <w:szCs w:val="22"/>
        </w:rPr>
        <w:t> </w:t>
      </w:r>
    </w:p>
    <w:p w14:paraId="0906181D" w14:textId="77777777" w:rsidR="0012630A" w:rsidRPr="003C64C5" w:rsidRDefault="0012630A" w:rsidP="0012630A">
      <w:pPr>
        <w:pStyle w:val="paragraph"/>
        <w:spacing w:before="0" w:beforeAutospacing="0" w:after="0" w:afterAutospacing="0"/>
        <w:ind w:left="720"/>
        <w:textAlignment w:val="baseline"/>
        <w:rPr>
          <w:rFonts w:ascii="Arial" w:hAnsi="Arial" w:cs="Arial"/>
          <w:color w:val="000000"/>
          <w:sz w:val="22"/>
          <w:szCs w:val="22"/>
        </w:rPr>
      </w:pPr>
      <w:r w:rsidRPr="003C64C5">
        <w:rPr>
          <w:rStyle w:val="eop"/>
          <w:rFonts w:ascii="Arial" w:eastAsiaTheme="majorEastAsia" w:hAnsi="Arial" w:cs="Arial"/>
          <w:color w:val="000000"/>
          <w:sz w:val="22"/>
          <w:szCs w:val="22"/>
        </w:rPr>
        <w:t> </w:t>
      </w:r>
    </w:p>
    <w:p w14:paraId="49D7D28C" w14:textId="77777777" w:rsidR="0012630A" w:rsidRPr="003C64C5" w:rsidRDefault="0012630A" w:rsidP="0012630A">
      <w:pPr>
        <w:pStyle w:val="paragraph"/>
        <w:numPr>
          <w:ilvl w:val="0"/>
          <w:numId w:val="35"/>
        </w:numPr>
        <w:spacing w:before="0" w:beforeAutospacing="0" w:after="0" w:afterAutospacing="0"/>
        <w:ind w:left="945" w:firstLine="0"/>
        <w:textAlignment w:val="baseline"/>
        <w:rPr>
          <w:rFonts w:ascii="Arial" w:hAnsi="Arial" w:cs="Arial"/>
          <w:color w:val="000000"/>
          <w:sz w:val="22"/>
          <w:szCs w:val="22"/>
        </w:rPr>
      </w:pPr>
      <w:r w:rsidRPr="003C64C5">
        <w:rPr>
          <w:rStyle w:val="normaltextrun"/>
          <w:rFonts w:ascii="Arial" w:eastAsiaTheme="majorEastAsia" w:hAnsi="Arial" w:cs="Arial"/>
          <w:color w:val="000000"/>
          <w:sz w:val="22"/>
          <w:szCs w:val="22"/>
        </w:rPr>
        <w:lastRenderedPageBreak/>
        <w:t>Prepare and maintain system and process documentation. </w:t>
      </w:r>
      <w:r w:rsidRPr="003C64C5">
        <w:rPr>
          <w:rStyle w:val="eop"/>
          <w:rFonts w:ascii="Arial" w:eastAsiaTheme="majorEastAsia" w:hAnsi="Arial" w:cs="Arial"/>
          <w:color w:val="000000"/>
          <w:sz w:val="22"/>
          <w:szCs w:val="22"/>
        </w:rPr>
        <w:t> </w:t>
      </w:r>
    </w:p>
    <w:p w14:paraId="77B51FAB" w14:textId="77777777" w:rsidR="0012630A" w:rsidRPr="003C64C5" w:rsidRDefault="0012630A" w:rsidP="0012630A">
      <w:pPr>
        <w:pStyle w:val="paragraph"/>
        <w:spacing w:before="0" w:beforeAutospacing="0" w:after="0" w:afterAutospacing="0"/>
        <w:ind w:left="720"/>
        <w:textAlignment w:val="baseline"/>
        <w:rPr>
          <w:rFonts w:ascii="Arial" w:hAnsi="Arial" w:cs="Arial"/>
          <w:color w:val="000000"/>
          <w:sz w:val="22"/>
          <w:szCs w:val="22"/>
        </w:rPr>
      </w:pPr>
      <w:r w:rsidRPr="003C64C5">
        <w:rPr>
          <w:rStyle w:val="eop"/>
          <w:rFonts w:ascii="Arial" w:eastAsiaTheme="majorEastAsia" w:hAnsi="Arial" w:cs="Arial"/>
          <w:color w:val="000000"/>
          <w:sz w:val="22"/>
          <w:szCs w:val="22"/>
        </w:rPr>
        <w:t> </w:t>
      </w:r>
    </w:p>
    <w:p w14:paraId="7A8CE904" w14:textId="77777777" w:rsidR="0012630A" w:rsidRPr="003C64C5" w:rsidRDefault="0012630A" w:rsidP="0012630A">
      <w:pPr>
        <w:pStyle w:val="paragraph"/>
        <w:numPr>
          <w:ilvl w:val="0"/>
          <w:numId w:val="36"/>
        </w:numPr>
        <w:spacing w:before="0" w:beforeAutospacing="0" w:after="0" w:afterAutospacing="0"/>
        <w:ind w:left="945" w:firstLine="0"/>
        <w:textAlignment w:val="baseline"/>
        <w:rPr>
          <w:rFonts w:ascii="Arial" w:hAnsi="Arial" w:cs="Arial"/>
          <w:color w:val="000000"/>
          <w:sz w:val="22"/>
          <w:szCs w:val="22"/>
        </w:rPr>
      </w:pPr>
      <w:r w:rsidRPr="003C64C5">
        <w:rPr>
          <w:rStyle w:val="normaltextrun"/>
          <w:rFonts w:ascii="Arial" w:eastAsiaTheme="majorEastAsia" w:hAnsi="Arial" w:cs="Arial"/>
          <w:color w:val="000000"/>
          <w:sz w:val="22"/>
          <w:szCs w:val="22"/>
        </w:rPr>
        <w:t>Work with vendors to diagnose and correct problems. </w:t>
      </w:r>
      <w:r w:rsidRPr="003C64C5">
        <w:rPr>
          <w:rStyle w:val="eop"/>
          <w:rFonts w:ascii="Arial" w:eastAsiaTheme="majorEastAsia" w:hAnsi="Arial" w:cs="Arial"/>
          <w:color w:val="000000"/>
          <w:sz w:val="22"/>
          <w:szCs w:val="22"/>
        </w:rPr>
        <w:t> </w:t>
      </w:r>
    </w:p>
    <w:p w14:paraId="0AD42F13" w14:textId="77777777" w:rsidR="0012630A" w:rsidRPr="003C64C5" w:rsidRDefault="0012630A" w:rsidP="0012630A">
      <w:pPr>
        <w:pStyle w:val="paragraph"/>
        <w:spacing w:before="0" w:beforeAutospacing="0" w:after="0" w:afterAutospacing="0"/>
        <w:ind w:left="720"/>
        <w:textAlignment w:val="baseline"/>
        <w:rPr>
          <w:rFonts w:ascii="Arial" w:hAnsi="Arial" w:cs="Arial"/>
          <w:color w:val="000000"/>
          <w:sz w:val="22"/>
          <w:szCs w:val="22"/>
        </w:rPr>
      </w:pPr>
      <w:r w:rsidRPr="003C64C5">
        <w:rPr>
          <w:rStyle w:val="eop"/>
          <w:rFonts w:ascii="Arial" w:eastAsiaTheme="majorEastAsia" w:hAnsi="Arial" w:cs="Arial"/>
          <w:color w:val="000000"/>
          <w:sz w:val="22"/>
          <w:szCs w:val="22"/>
        </w:rPr>
        <w:t> </w:t>
      </w:r>
    </w:p>
    <w:p w14:paraId="091E9FAE" w14:textId="77777777" w:rsidR="0012630A" w:rsidRPr="003C64C5" w:rsidRDefault="0012630A" w:rsidP="0012630A">
      <w:pPr>
        <w:pStyle w:val="paragraph"/>
        <w:numPr>
          <w:ilvl w:val="0"/>
          <w:numId w:val="37"/>
        </w:numPr>
        <w:spacing w:before="0" w:beforeAutospacing="0" w:after="0" w:afterAutospacing="0"/>
        <w:ind w:left="945" w:firstLine="0"/>
        <w:textAlignment w:val="baseline"/>
        <w:rPr>
          <w:rFonts w:ascii="Arial" w:hAnsi="Arial" w:cs="Arial"/>
          <w:color w:val="000000"/>
          <w:sz w:val="22"/>
          <w:szCs w:val="22"/>
        </w:rPr>
      </w:pPr>
      <w:r w:rsidRPr="003C64C5">
        <w:rPr>
          <w:rStyle w:val="normaltextrun"/>
          <w:rFonts w:ascii="Arial" w:eastAsiaTheme="majorEastAsia" w:hAnsi="Arial" w:cs="Arial"/>
          <w:color w:val="000000"/>
          <w:sz w:val="22"/>
          <w:szCs w:val="22"/>
        </w:rPr>
        <w:t>Work with the agency to facilitate change management across the enterprise platforms. </w:t>
      </w:r>
      <w:r w:rsidRPr="003C64C5">
        <w:rPr>
          <w:rStyle w:val="eop"/>
          <w:rFonts w:ascii="Arial" w:eastAsiaTheme="majorEastAsia" w:hAnsi="Arial" w:cs="Arial"/>
          <w:color w:val="000000"/>
          <w:sz w:val="22"/>
          <w:szCs w:val="22"/>
        </w:rPr>
        <w:t> </w:t>
      </w:r>
    </w:p>
    <w:p w14:paraId="76E09D64" w14:textId="77777777" w:rsidR="0012630A" w:rsidRPr="003C64C5" w:rsidRDefault="0012630A" w:rsidP="0012630A">
      <w:pPr>
        <w:pStyle w:val="paragraph"/>
        <w:spacing w:before="0" w:beforeAutospacing="0" w:after="0" w:afterAutospacing="0"/>
        <w:ind w:left="720"/>
        <w:textAlignment w:val="baseline"/>
        <w:rPr>
          <w:rFonts w:ascii="Arial" w:hAnsi="Arial" w:cs="Arial"/>
          <w:color w:val="000000"/>
          <w:sz w:val="22"/>
          <w:szCs w:val="22"/>
        </w:rPr>
      </w:pPr>
      <w:r w:rsidRPr="003C64C5">
        <w:rPr>
          <w:rStyle w:val="eop"/>
          <w:rFonts w:ascii="Arial" w:eastAsiaTheme="majorEastAsia" w:hAnsi="Arial" w:cs="Arial"/>
          <w:color w:val="000000"/>
          <w:sz w:val="22"/>
          <w:szCs w:val="22"/>
        </w:rPr>
        <w:t> </w:t>
      </w:r>
    </w:p>
    <w:p w14:paraId="2202F499" w14:textId="77777777" w:rsidR="0012630A" w:rsidRPr="003C64C5" w:rsidRDefault="0012630A" w:rsidP="0012630A">
      <w:pPr>
        <w:pStyle w:val="paragraph"/>
        <w:numPr>
          <w:ilvl w:val="0"/>
          <w:numId w:val="38"/>
        </w:numPr>
        <w:spacing w:before="0" w:beforeAutospacing="0" w:after="0" w:afterAutospacing="0"/>
        <w:ind w:left="945" w:firstLine="0"/>
        <w:textAlignment w:val="baseline"/>
        <w:rPr>
          <w:rFonts w:ascii="Arial" w:hAnsi="Arial" w:cs="Arial"/>
          <w:color w:val="000000"/>
          <w:sz w:val="22"/>
          <w:szCs w:val="22"/>
        </w:rPr>
      </w:pPr>
      <w:r w:rsidRPr="003C64C5">
        <w:rPr>
          <w:rStyle w:val="normaltextrun"/>
          <w:rFonts w:ascii="Arial" w:eastAsiaTheme="majorEastAsia" w:hAnsi="Arial" w:cs="Arial"/>
          <w:color w:val="000000"/>
          <w:sz w:val="22"/>
          <w:szCs w:val="22"/>
        </w:rPr>
        <w:t>Carry out additional administrative duties as required.  </w:t>
      </w:r>
      <w:r w:rsidRPr="003C64C5">
        <w:rPr>
          <w:rStyle w:val="eop"/>
          <w:rFonts w:ascii="Arial" w:eastAsiaTheme="majorEastAsia" w:hAnsi="Arial" w:cs="Arial"/>
          <w:color w:val="000000"/>
          <w:sz w:val="22"/>
          <w:szCs w:val="22"/>
        </w:rPr>
        <w:t> </w:t>
      </w:r>
    </w:p>
    <w:p w14:paraId="58DFB122" w14:textId="77777777" w:rsidR="008265CB" w:rsidRPr="003C64C5" w:rsidRDefault="008265CB" w:rsidP="009157A0">
      <w:pPr>
        <w:rPr>
          <w:rFonts w:ascii="Arial" w:hAnsi="Arial" w:cs="Arial"/>
          <w:color w:val="FF0000"/>
          <w:sz w:val="22"/>
          <w:szCs w:val="22"/>
        </w:rPr>
      </w:pPr>
    </w:p>
    <w:p w14:paraId="025A1170" w14:textId="77777777" w:rsidR="00AE6056" w:rsidRDefault="00AE6056" w:rsidP="009157A0">
      <w:pPr>
        <w:rPr>
          <w:rFonts w:ascii="Arial" w:hAnsi="Arial" w:cs="Arial"/>
          <w:color w:val="FF0000"/>
          <w:sz w:val="22"/>
          <w:szCs w:val="22"/>
        </w:rPr>
      </w:pPr>
    </w:p>
    <w:p w14:paraId="59A9969F" w14:textId="77777777" w:rsidR="00AE6056" w:rsidRDefault="00AE6056" w:rsidP="009157A0">
      <w:pPr>
        <w:rPr>
          <w:rFonts w:ascii="Arial" w:hAnsi="Arial" w:cs="Arial"/>
          <w:color w:val="FF0000"/>
          <w:sz w:val="22"/>
          <w:szCs w:val="22"/>
        </w:rPr>
      </w:pPr>
    </w:p>
    <w:p w14:paraId="4DE263AF" w14:textId="77777777" w:rsidR="009157A0" w:rsidRDefault="009157A0" w:rsidP="009157A0">
      <w:pPr>
        <w:rPr>
          <w:rFonts w:ascii="Arial" w:hAnsi="Arial" w:cs="Arial"/>
          <w:sz w:val="22"/>
          <w:szCs w:val="22"/>
        </w:rPr>
      </w:pP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6EF9B385" w14:textId="77777777" w:rsidR="009157A0" w:rsidRDefault="009157A0" w:rsidP="009157A0">
      <w:pPr>
        <w:rPr>
          <w:rFonts w:ascii="Arial" w:hAnsi="Arial" w:cs="Arial"/>
          <w:bCs/>
        </w:rPr>
      </w:pPr>
    </w:p>
    <w:p w14:paraId="14FA7958" w14:textId="77777777" w:rsidR="001374E7" w:rsidRPr="00FC2C35" w:rsidRDefault="001374E7" w:rsidP="001374E7">
      <w:pPr>
        <w:spacing w:after="120" w:line="276" w:lineRule="auto"/>
        <w:rPr>
          <w:rFonts w:ascii="Arial" w:hAnsi="Arial" w:cs="Arial"/>
          <w:sz w:val="22"/>
          <w:szCs w:val="22"/>
          <w:lang w:val="en-AU"/>
        </w:rPr>
      </w:pPr>
      <w:r w:rsidRPr="00FC2C35">
        <w:rPr>
          <w:rFonts w:ascii="Arial" w:hAnsi="Arial" w:cs="Arial"/>
          <w:sz w:val="22"/>
          <w:szCs w:val="22"/>
          <w:lang w:val="en-AU"/>
        </w:rPr>
        <w:t>You are a natural communicator and enjoy talking to people. You are a natural problem solver and strive for IT excellence through educational and technical approaches. </w:t>
      </w:r>
    </w:p>
    <w:p w14:paraId="680DDF09" w14:textId="77777777" w:rsidR="001374E7" w:rsidRPr="00FC2C35" w:rsidRDefault="001374E7" w:rsidP="001374E7">
      <w:pPr>
        <w:spacing w:after="120" w:line="276" w:lineRule="auto"/>
        <w:rPr>
          <w:rFonts w:ascii="Arial" w:hAnsi="Arial" w:cs="Arial"/>
          <w:sz w:val="22"/>
          <w:szCs w:val="22"/>
          <w:lang w:val="en-AU"/>
        </w:rPr>
      </w:pPr>
      <w:r w:rsidRPr="00FC2C35">
        <w:rPr>
          <w:rFonts w:ascii="Arial" w:hAnsi="Arial" w:cs="Arial"/>
          <w:sz w:val="22"/>
          <w:szCs w:val="22"/>
          <w:lang w:val="en-AU"/>
        </w:rPr>
        <w:t>You understand the value of policies and procedures in an organisation and its role in ensuring a business systems are secure and maintainable against relevant industry best practices while meeting government regulations and requirements. </w:t>
      </w:r>
    </w:p>
    <w:p w14:paraId="60C20EC2" w14:textId="6FFBD860" w:rsidR="001374E7" w:rsidRDefault="001374E7" w:rsidP="001374E7">
      <w:pPr>
        <w:spacing w:after="120" w:line="276" w:lineRule="auto"/>
        <w:rPr>
          <w:rFonts w:ascii="Arial" w:hAnsi="Arial" w:cs="Arial"/>
          <w:sz w:val="22"/>
          <w:szCs w:val="22"/>
          <w:lang w:val="en-AU"/>
        </w:rPr>
      </w:pPr>
      <w:r w:rsidRPr="00FC2C35">
        <w:rPr>
          <w:rFonts w:ascii="Arial" w:hAnsi="Arial" w:cs="Arial"/>
          <w:sz w:val="22"/>
          <w:szCs w:val="22"/>
          <w:lang w:val="en-AU"/>
        </w:rPr>
        <w:t> You are passionate about technology and systems, ensuring that both are functioning and maintained for effective daily operations and supporting staff requirements. </w:t>
      </w:r>
    </w:p>
    <w:p w14:paraId="04E702AD" w14:textId="77777777" w:rsidR="001374E7" w:rsidRPr="00FC2C35" w:rsidRDefault="001374E7" w:rsidP="001374E7">
      <w:pPr>
        <w:spacing w:after="120" w:line="276" w:lineRule="auto"/>
        <w:rPr>
          <w:rFonts w:ascii="Arial" w:hAnsi="Arial" w:cs="Arial"/>
          <w:sz w:val="22"/>
          <w:szCs w:val="22"/>
          <w:lang w:val="en-AU"/>
        </w:rPr>
      </w:pPr>
    </w:p>
    <w:p w14:paraId="7952D53A" w14:textId="77777777" w:rsidR="00A54C92" w:rsidRDefault="00A54C92" w:rsidP="00A54C92">
      <w:pPr>
        <w:rPr>
          <w:rFonts w:ascii="Arial" w:hAnsi="Arial" w:cs="Arial"/>
          <w:bCs/>
          <w:color w:val="000000" w:themeColor="text1"/>
          <w:sz w:val="22"/>
          <w:szCs w:val="22"/>
          <w:lang w:val="en-AU"/>
        </w:rPr>
      </w:pPr>
      <w:r w:rsidRPr="00A54C92">
        <w:rPr>
          <w:rFonts w:ascii="Arial" w:hAnsi="Arial" w:cs="Arial"/>
          <w:bCs/>
          <w:color w:val="000000" w:themeColor="text1"/>
          <w:sz w:val="22"/>
          <w:szCs w:val="22"/>
          <w:lang w:val="en-AU"/>
        </w:rPr>
        <w:t>To be successful for this role you will need to demonstrate: </w:t>
      </w:r>
    </w:p>
    <w:p w14:paraId="00F1C4A2" w14:textId="5956ECEA" w:rsidR="00E9752C" w:rsidRDefault="00A54C92" w:rsidP="00022351">
      <w:pPr>
        <w:rPr>
          <w:rFonts w:ascii="Arial" w:hAnsi="Arial" w:cs="Arial"/>
          <w:bCs/>
          <w:color w:val="000000" w:themeColor="text1"/>
          <w:sz w:val="22"/>
          <w:szCs w:val="22"/>
          <w:lang w:val="en-AU"/>
        </w:rPr>
      </w:pPr>
      <w:r w:rsidRPr="00A54C92">
        <w:rPr>
          <w:rFonts w:ascii="Arial" w:hAnsi="Arial" w:cs="Arial"/>
          <w:bCs/>
          <w:color w:val="000000" w:themeColor="text1"/>
          <w:sz w:val="22"/>
          <w:szCs w:val="22"/>
          <w:lang w:val="en-AU"/>
        </w:rPr>
        <w:t> </w:t>
      </w:r>
    </w:p>
    <w:p w14:paraId="49B0BB30" w14:textId="77777777" w:rsidR="00E9752C" w:rsidRDefault="00E9752C" w:rsidP="00022351">
      <w:pPr>
        <w:rPr>
          <w:rFonts w:ascii="Arial" w:hAnsi="Arial" w:cs="Arial"/>
          <w:bCs/>
          <w:color w:val="000000" w:themeColor="text1"/>
          <w:sz w:val="22"/>
          <w:szCs w:val="22"/>
          <w:lang w:val="en-AU"/>
        </w:rPr>
      </w:pPr>
    </w:p>
    <w:p w14:paraId="62918348" w14:textId="77777777" w:rsidR="00122C27" w:rsidRPr="00122C27" w:rsidRDefault="00122C27" w:rsidP="00122C27">
      <w:pPr>
        <w:pStyle w:val="ListParagraph"/>
        <w:numPr>
          <w:ilvl w:val="0"/>
          <w:numId w:val="39"/>
        </w:numPr>
        <w:rPr>
          <w:rFonts w:ascii="Arial" w:hAnsi="Arial" w:cs="Arial"/>
          <w:bCs/>
          <w:color w:val="000000" w:themeColor="text1"/>
          <w:sz w:val="22"/>
          <w:szCs w:val="22"/>
          <w:lang w:val="en-AU"/>
        </w:rPr>
      </w:pPr>
      <w:r w:rsidRPr="00122C27">
        <w:rPr>
          <w:rFonts w:ascii="Arial" w:hAnsi="Arial" w:cs="Arial"/>
          <w:bCs/>
          <w:color w:val="000000" w:themeColor="text1"/>
          <w:sz w:val="22"/>
          <w:szCs w:val="22"/>
          <w:lang w:val="en-AU"/>
        </w:rPr>
        <w:t>Ability to respond to support requests in a timely manner. </w:t>
      </w:r>
    </w:p>
    <w:p w14:paraId="03663C7F" w14:textId="77777777" w:rsidR="00122C27" w:rsidRPr="00122C27" w:rsidRDefault="00122C27" w:rsidP="00122C27">
      <w:pPr>
        <w:pStyle w:val="ListParagraph"/>
        <w:rPr>
          <w:rFonts w:ascii="Arial" w:hAnsi="Arial" w:cs="Arial"/>
          <w:bCs/>
          <w:color w:val="000000" w:themeColor="text1"/>
          <w:sz w:val="22"/>
          <w:szCs w:val="22"/>
          <w:lang w:val="en-AU"/>
        </w:rPr>
      </w:pPr>
      <w:r w:rsidRPr="00122C27">
        <w:rPr>
          <w:rFonts w:ascii="Arial" w:hAnsi="Arial" w:cs="Arial"/>
          <w:bCs/>
          <w:color w:val="000000" w:themeColor="text1"/>
          <w:sz w:val="22"/>
          <w:szCs w:val="22"/>
          <w:lang w:val="en-AU"/>
        </w:rPr>
        <w:t> </w:t>
      </w:r>
    </w:p>
    <w:p w14:paraId="042B97BA" w14:textId="77777777" w:rsidR="00122C27" w:rsidRPr="00122C27" w:rsidRDefault="00122C27" w:rsidP="00122C27">
      <w:pPr>
        <w:pStyle w:val="ListParagraph"/>
        <w:numPr>
          <w:ilvl w:val="0"/>
          <w:numId w:val="40"/>
        </w:numPr>
        <w:rPr>
          <w:rFonts w:ascii="Arial" w:hAnsi="Arial" w:cs="Arial"/>
          <w:bCs/>
          <w:color w:val="000000" w:themeColor="text1"/>
          <w:sz w:val="22"/>
          <w:szCs w:val="22"/>
          <w:lang w:val="en-AU"/>
        </w:rPr>
      </w:pPr>
      <w:r w:rsidRPr="00122C27">
        <w:rPr>
          <w:rFonts w:ascii="Arial" w:hAnsi="Arial" w:cs="Arial"/>
          <w:bCs/>
          <w:color w:val="000000" w:themeColor="text1"/>
          <w:sz w:val="22"/>
          <w:szCs w:val="22"/>
          <w:lang w:val="en-AU"/>
        </w:rPr>
        <w:t>Good time-management skills, with the ability to prioritise tasks and exercise sound judgement and initiative. </w:t>
      </w:r>
    </w:p>
    <w:p w14:paraId="176867E8" w14:textId="77777777" w:rsidR="00122C27" w:rsidRPr="00122C27" w:rsidRDefault="00122C27" w:rsidP="00122C27">
      <w:pPr>
        <w:pStyle w:val="ListParagraph"/>
        <w:rPr>
          <w:rFonts w:ascii="Arial" w:hAnsi="Arial" w:cs="Arial"/>
          <w:bCs/>
          <w:color w:val="000000" w:themeColor="text1"/>
          <w:sz w:val="22"/>
          <w:szCs w:val="22"/>
          <w:lang w:val="en-AU"/>
        </w:rPr>
      </w:pPr>
      <w:r w:rsidRPr="00122C27">
        <w:rPr>
          <w:rFonts w:ascii="Arial" w:hAnsi="Arial" w:cs="Arial"/>
          <w:bCs/>
          <w:color w:val="000000" w:themeColor="text1"/>
          <w:sz w:val="22"/>
          <w:szCs w:val="22"/>
          <w:lang w:val="en-AU"/>
        </w:rPr>
        <w:t> </w:t>
      </w:r>
    </w:p>
    <w:p w14:paraId="1B66DEA3" w14:textId="77777777" w:rsidR="00122C27" w:rsidRPr="00122C27" w:rsidRDefault="00122C27" w:rsidP="00122C27">
      <w:pPr>
        <w:pStyle w:val="ListParagraph"/>
        <w:numPr>
          <w:ilvl w:val="0"/>
          <w:numId w:val="41"/>
        </w:numPr>
        <w:rPr>
          <w:rFonts w:ascii="Arial" w:hAnsi="Arial" w:cs="Arial"/>
          <w:bCs/>
          <w:color w:val="000000" w:themeColor="text1"/>
          <w:sz w:val="22"/>
          <w:szCs w:val="22"/>
          <w:lang w:val="en-AU"/>
        </w:rPr>
      </w:pPr>
      <w:r w:rsidRPr="00122C27">
        <w:rPr>
          <w:rFonts w:ascii="Arial" w:hAnsi="Arial" w:cs="Arial"/>
          <w:bCs/>
          <w:color w:val="000000" w:themeColor="text1"/>
          <w:sz w:val="22"/>
          <w:szCs w:val="22"/>
          <w:lang w:val="en-AU"/>
        </w:rPr>
        <w:t>Proactive approach to professional development and learning. </w:t>
      </w:r>
    </w:p>
    <w:p w14:paraId="5477E543" w14:textId="77777777" w:rsidR="00122C27" w:rsidRPr="00122C27" w:rsidRDefault="00122C27" w:rsidP="00122C27">
      <w:pPr>
        <w:pStyle w:val="ListParagraph"/>
        <w:rPr>
          <w:rFonts w:ascii="Arial" w:hAnsi="Arial" w:cs="Arial"/>
          <w:bCs/>
          <w:color w:val="000000" w:themeColor="text1"/>
          <w:sz w:val="22"/>
          <w:szCs w:val="22"/>
          <w:lang w:val="en-AU"/>
        </w:rPr>
      </w:pPr>
      <w:r w:rsidRPr="00122C27">
        <w:rPr>
          <w:rFonts w:ascii="Arial" w:hAnsi="Arial" w:cs="Arial"/>
          <w:bCs/>
          <w:color w:val="000000" w:themeColor="text1"/>
          <w:sz w:val="22"/>
          <w:szCs w:val="22"/>
          <w:lang w:val="en-AU"/>
        </w:rPr>
        <w:t> </w:t>
      </w:r>
    </w:p>
    <w:p w14:paraId="16A31136" w14:textId="77777777" w:rsidR="00122C27" w:rsidRPr="00122C27" w:rsidRDefault="00122C27" w:rsidP="00122C27">
      <w:pPr>
        <w:pStyle w:val="ListParagraph"/>
        <w:numPr>
          <w:ilvl w:val="0"/>
          <w:numId w:val="42"/>
        </w:numPr>
        <w:rPr>
          <w:rFonts w:ascii="Arial" w:hAnsi="Arial" w:cs="Arial"/>
          <w:bCs/>
          <w:color w:val="000000" w:themeColor="text1"/>
          <w:sz w:val="22"/>
          <w:szCs w:val="22"/>
          <w:lang w:val="en-AU"/>
        </w:rPr>
      </w:pPr>
      <w:r w:rsidRPr="00122C27">
        <w:rPr>
          <w:rFonts w:ascii="Arial" w:hAnsi="Arial" w:cs="Arial"/>
          <w:bCs/>
          <w:color w:val="000000" w:themeColor="text1"/>
          <w:sz w:val="22"/>
          <w:szCs w:val="22"/>
          <w:lang w:val="en-AU"/>
        </w:rPr>
        <w:t>Ability to work effectively within a small team and to engage positively with stakeholders. </w:t>
      </w:r>
    </w:p>
    <w:p w14:paraId="08D7FE3E" w14:textId="77777777" w:rsidR="00122C27" w:rsidRPr="00122C27" w:rsidRDefault="00122C27" w:rsidP="00122C27">
      <w:pPr>
        <w:pStyle w:val="ListParagraph"/>
        <w:rPr>
          <w:rFonts w:ascii="Arial" w:hAnsi="Arial" w:cs="Arial"/>
          <w:bCs/>
          <w:color w:val="000000" w:themeColor="text1"/>
          <w:sz w:val="22"/>
          <w:szCs w:val="22"/>
          <w:lang w:val="en-AU"/>
        </w:rPr>
      </w:pPr>
      <w:r w:rsidRPr="00122C27">
        <w:rPr>
          <w:rFonts w:ascii="Arial" w:hAnsi="Arial" w:cs="Arial"/>
          <w:bCs/>
          <w:color w:val="000000" w:themeColor="text1"/>
          <w:sz w:val="22"/>
          <w:szCs w:val="22"/>
          <w:lang w:val="en-AU"/>
        </w:rPr>
        <w:t> </w:t>
      </w:r>
    </w:p>
    <w:p w14:paraId="614137C9" w14:textId="77777777" w:rsidR="00122C27" w:rsidRPr="00122C27" w:rsidRDefault="00122C27" w:rsidP="00122C27">
      <w:pPr>
        <w:pStyle w:val="ListParagraph"/>
        <w:numPr>
          <w:ilvl w:val="0"/>
          <w:numId w:val="43"/>
        </w:numPr>
        <w:rPr>
          <w:rFonts w:ascii="Arial" w:hAnsi="Arial" w:cs="Arial"/>
          <w:bCs/>
          <w:color w:val="000000" w:themeColor="text1"/>
          <w:sz w:val="22"/>
          <w:szCs w:val="22"/>
          <w:lang w:val="en-AU"/>
        </w:rPr>
      </w:pPr>
      <w:r w:rsidRPr="00122C27">
        <w:rPr>
          <w:rFonts w:ascii="Arial" w:hAnsi="Arial" w:cs="Arial"/>
          <w:bCs/>
          <w:color w:val="000000" w:themeColor="text1"/>
          <w:sz w:val="22"/>
          <w:szCs w:val="22"/>
          <w:lang w:val="en-AU"/>
        </w:rPr>
        <w:t>Ability to effectively follow directions provided by a supervisor and keep supervisors and team members up to date </w:t>
      </w:r>
    </w:p>
    <w:p w14:paraId="1E05FAC1" w14:textId="77777777" w:rsidR="00122C27" w:rsidRPr="00122C27" w:rsidRDefault="00122C27" w:rsidP="00122C27">
      <w:pPr>
        <w:pStyle w:val="ListParagraph"/>
        <w:rPr>
          <w:rFonts w:ascii="Arial" w:hAnsi="Arial" w:cs="Arial"/>
          <w:bCs/>
          <w:color w:val="000000" w:themeColor="text1"/>
          <w:sz w:val="22"/>
          <w:szCs w:val="22"/>
          <w:lang w:val="en-AU"/>
        </w:rPr>
      </w:pPr>
      <w:r w:rsidRPr="00122C27">
        <w:rPr>
          <w:rFonts w:ascii="Arial" w:hAnsi="Arial" w:cs="Arial"/>
          <w:bCs/>
          <w:color w:val="000000" w:themeColor="text1"/>
          <w:sz w:val="22"/>
          <w:szCs w:val="22"/>
          <w:lang w:val="en-AU"/>
        </w:rPr>
        <w:t> </w:t>
      </w:r>
    </w:p>
    <w:p w14:paraId="667184B2" w14:textId="3E2348AE" w:rsidR="00122C27" w:rsidRDefault="00122C27" w:rsidP="00122C27">
      <w:pPr>
        <w:pStyle w:val="ListParagraph"/>
        <w:numPr>
          <w:ilvl w:val="0"/>
          <w:numId w:val="44"/>
        </w:numPr>
        <w:rPr>
          <w:rFonts w:ascii="Arial" w:hAnsi="Arial" w:cs="Arial"/>
          <w:bCs/>
          <w:color w:val="000000" w:themeColor="text1"/>
          <w:sz w:val="22"/>
          <w:szCs w:val="22"/>
          <w:lang w:val="en-AU"/>
        </w:rPr>
      </w:pPr>
      <w:r w:rsidRPr="00122C27">
        <w:rPr>
          <w:rFonts w:ascii="Arial" w:hAnsi="Arial" w:cs="Arial"/>
          <w:bCs/>
          <w:color w:val="000000" w:themeColor="text1"/>
          <w:sz w:val="22"/>
          <w:szCs w:val="22"/>
          <w:lang w:val="en-AU"/>
        </w:rPr>
        <w:t>Well-developed oral communication skills, with the ability to breakdown and communicate technical issues to non-technical audiences.</w:t>
      </w:r>
    </w:p>
    <w:p w14:paraId="4A458789" w14:textId="77777777" w:rsidR="006D34E1" w:rsidRDefault="006D34E1" w:rsidP="006D34E1">
      <w:pPr>
        <w:rPr>
          <w:rFonts w:ascii="Arial" w:hAnsi="Arial" w:cs="Arial"/>
          <w:bCs/>
          <w:color w:val="000000" w:themeColor="text1"/>
          <w:sz w:val="22"/>
          <w:szCs w:val="22"/>
          <w:lang w:val="en-AU"/>
        </w:rPr>
      </w:pPr>
    </w:p>
    <w:p w14:paraId="32FA9F05" w14:textId="77777777" w:rsidR="006C6E6B" w:rsidRDefault="006C6E6B" w:rsidP="006D34E1">
      <w:pPr>
        <w:ind w:left="360"/>
        <w:rPr>
          <w:rFonts w:ascii="Arial" w:hAnsi="Arial" w:cs="Arial"/>
          <w:b/>
          <w:bCs/>
          <w:color w:val="000000" w:themeColor="text1"/>
          <w:sz w:val="22"/>
          <w:szCs w:val="22"/>
          <w:lang w:val="en-AU"/>
        </w:rPr>
      </w:pPr>
    </w:p>
    <w:p w14:paraId="4A2A188D" w14:textId="545DF130" w:rsidR="006D34E1" w:rsidRPr="006D34E1" w:rsidRDefault="006D34E1" w:rsidP="006D34E1">
      <w:pPr>
        <w:ind w:left="360"/>
        <w:rPr>
          <w:rFonts w:ascii="Arial" w:hAnsi="Arial" w:cs="Arial"/>
          <w:b/>
          <w:bCs/>
          <w:color w:val="000000" w:themeColor="text1"/>
          <w:sz w:val="22"/>
          <w:szCs w:val="22"/>
          <w:lang w:val="en-AU"/>
        </w:rPr>
      </w:pPr>
      <w:r w:rsidRPr="006D34E1">
        <w:rPr>
          <w:rFonts w:ascii="Arial" w:hAnsi="Arial" w:cs="Arial"/>
          <w:b/>
          <w:bCs/>
          <w:color w:val="000000" w:themeColor="text1"/>
          <w:sz w:val="22"/>
          <w:szCs w:val="22"/>
          <w:lang w:val="en-AU"/>
        </w:rPr>
        <w:t>Highly desirable  </w:t>
      </w:r>
    </w:p>
    <w:p w14:paraId="4BFCAC9E" w14:textId="652E4C4F" w:rsidR="006D34E1" w:rsidRPr="006D34E1" w:rsidRDefault="006D34E1" w:rsidP="006D34E1">
      <w:pPr>
        <w:ind w:left="360"/>
        <w:rPr>
          <w:rFonts w:ascii="Arial" w:hAnsi="Arial" w:cs="Arial"/>
          <w:bCs/>
          <w:color w:val="000000" w:themeColor="text1"/>
          <w:sz w:val="22"/>
          <w:szCs w:val="22"/>
          <w:lang w:val="en-AU"/>
        </w:rPr>
      </w:pPr>
      <w:r w:rsidRPr="006D34E1">
        <w:rPr>
          <w:rFonts w:ascii="Arial" w:hAnsi="Arial" w:cs="Arial"/>
          <w:bCs/>
          <w:noProof/>
          <w:color w:val="000000" w:themeColor="text1"/>
          <w:sz w:val="22"/>
          <w:szCs w:val="22"/>
          <w:lang w:val="en-AU"/>
        </w:rPr>
        <w:drawing>
          <wp:inline distT="0" distB="0" distL="0" distR="0" wp14:anchorId="1EDAC7A7" wp14:editId="31C4C7B6">
            <wp:extent cx="5762625" cy="19050"/>
            <wp:effectExtent l="0" t="0" r="0" b="0"/>
            <wp:docPr id="15274643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19050"/>
                    </a:xfrm>
                    <a:prstGeom prst="rect">
                      <a:avLst/>
                    </a:prstGeom>
                    <a:noFill/>
                    <a:ln>
                      <a:noFill/>
                    </a:ln>
                  </pic:spPr>
                </pic:pic>
              </a:graphicData>
            </a:graphic>
          </wp:inline>
        </w:drawing>
      </w:r>
      <w:r w:rsidRPr="006D34E1">
        <w:rPr>
          <w:rFonts w:ascii="Arial" w:hAnsi="Arial" w:cs="Arial"/>
          <w:bCs/>
          <w:color w:val="000000" w:themeColor="text1"/>
          <w:sz w:val="22"/>
          <w:szCs w:val="22"/>
          <w:lang w:val="en-AU"/>
        </w:rPr>
        <w:t> </w:t>
      </w:r>
    </w:p>
    <w:p w14:paraId="3777099B" w14:textId="526AA431" w:rsidR="006D34E1" w:rsidRPr="006D34E1" w:rsidRDefault="006D34E1" w:rsidP="006D34E1">
      <w:pPr>
        <w:numPr>
          <w:ilvl w:val="0"/>
          <w:numId w:val="45"/>
        </w:numPr>
        <w:rPr>
          <w:rFonts w:ascii="Arial" w:hAnsi="Arial" w:cs="Arial"/>
          <w:bCs/>
          <w:color w:val="000000" w:themeColor="text1"/>
          <w:sz w:val="22"/>
          <w:szCs w:val="22"/>
          <w:lang w:val="en-AU"/>
        </w:rPr>
      </w:pPr>
      <w:r w:rsidRPr="006D34E1">
        <w:rPr>
          <w:rFonts w:ascii="Arial" w:hAnsi="Arial" w:cs="Arial"/>
          <w:bCs/>
          <w:color w:val="000000" w:themeColor="text1"/>
          <w:sz w:val="22"/>
          <w:szCs w:val="22"/>
          <w:lang w:val="en-AU"/>
        </w:rPr>
        <w:t>Understanding the importance of, and experience in supporting organization-wide business systems such as Salesforce and</w:t>
      </w:r>
      <w:r w:rsidRPr="006D34E1">
        <w:rPr>
          <w:rFonts w:ascii="Arial" w:hAnsi="Arial" w:cs="Arial"/>
          <w:bCs/>
          <w:color w:val="000000" w:themeColor="text1"/>
          <w:sz w:val="22"/>
          <w:szCs w:val="22"/>
          <w:u w:val="single"/>
          <w:lang w:val="en-AU"/>
        </w:rPr>
        <w:t xml:space="preserve"> </w:t>
      </w:r>
      <w:r w:rsidRPr="006D34E1">
        <w:rPr>
          <w:rFonts w:ascii="Arial" w:hAnsi="Arial" w:cs="Arial"/>
          <w:bCs/>
          <w:color w:val="000000" w:themeColor="text1"/>
          <w:sz w:val="22"/>
          <w:szCs w:val="22"/>
          <w:lang w:val="en-AU"/>
        </w:rPr>
        <w:t xml:space="preserve">Microsoft 365 applications, including SharePoint </w:t>
      </w:r>
      <w:r w:rsidR="0061030F" w:rsidRPr="006D34E1">
        <w:rPr>
          <w:rFonts w:ascii="Arial" w:hAnsi="Arial" w:cs="Arial"/>
          <w:bCs/>
          <w:color w:val="000000" w:themeColor="text1"/>
          <w:sz w:val="22"/>
          <w:szCs w:val="22"/>
          <w:lang w:val="en-AU"/>
        </w:rPr>
        <w:t>Online,</w:t>
      </w:r>
      <w:r w:rsidR="0061030F" w:rsidRPr="0061030F">
        <w:rPr>
          <w:rFonts w:ascii="Arial" w:hAnsi="Arial" w:cs="Arial"/>
          <w:bCs/>
          <w:color w:val="000000" w:themeColor="text1"/>
          <w:sz w:val="22"/>
          <w:szCs w:val="22"/>
          <w:lang w:val="en-AU"/>
        </w:rPr>
        <w:t xml:space="preserve"> and</w:t>
      </w:r>
      <w:r w:rsidR="00AD50CE" w:rsidRPr="0061030F">
        <w:rPr>
          <w:rFonts w:ascii="Arial" w:hAnsi="Arial" w:cs="Arial"/>
          <w:bCs/>
          <w:color w:val="000000" w:themeColor="text1"/>
          <w:sz w:val="22"/>
          <w:szCs w:val="22"/>
          <w:lang w:val="en-AU"/>
        </w:rPr>
        <w:t xml:space="preserve"> Teams</w:t>
      </w:r>
      <w:r w:rsidR="0061030F">
        <w:rPr>
          <w:rFonts w:ascii="Arial" w:hAnsi="Arial" w:cs="Arial"/>
          <w:bCs/>
          <w:color w:val="000000" w:themeColor="text1"/>
          <w:sz w:val="22"/>
          <w:szCs w:val="22"/>
          <w:lang w:val="en-AU"/>
        </w:rPr>
        <w:t>.</w:t>
      </w:r>
    </w:p>
    <w:p w14:paraId="6CB861D6" w14:textId="77777777" w:rsidR="006D34E1" w:rsidRPr="006D34E1" w:rsidRDefault="006D34E1" w:rsidP="006D34E1">
      <w:pPr>
        <w:ind w:left="360"/>
        <w:rPr>
          <w:rFonts w:ascii="Arial" w:hAnsi="Arial" w:cs="Arial"/>
          <w:bCs/>
          <w:color w:val="000000" w:themeColor="text1"/>
          <w:sz w:val="22"/>
          <w:szCs w:val="22"/>
          <w:lang w:val="en-AU"/>
        </w:rPr>
      </w:pPr>
      <w:r w:rsidRPr="006D34E1">
        <w:rPr>
          <w:rFonts w:ascii="Arial" w:hAnsi="Arial" w:cs="Arial"/>
          <w:bCs/>
          <w:color w:val="000000" w:themeColor="text1"/>
          <w:sz w:val="22"/>
          <w:szCs w:val="22"/>
          <w:lang w:val="en-AU"/>
        </w:rPr>
        <w:t> </w:t>
      </w:r>
    </w:p>
    <w:p w14:paraId="1A5710D3" w14:textId="77777777" w:rsidR="006D34E1" w:rsidRPr="0061030F" w:rsidRDefault="006D34E1" w:rsidP="006D34E1">
      <w:pPr>
        <w:ind w:left="360"/>
        <w:rPr>
          <w:rFonts w:ascii="Arial" w:hAnsi="Arial" w:cs="Arial"/>
          <w:bCs/>
          <w:color w:val="000000" w:themeColor="text1"/>
          <w:sz w:val="22"/>
          <w:szCs w:val="22"/>
          <w:lang w:val="en-AU"/>
        </w:rPr>
      </w:pPr>
    </w:p>
    <w:p w14:paraId="06312986" w14:textId="77777777" w:rsidR="00E9752C" w:rsidRPr="0061030F" w:rsidRDefault="00E9752C" w:rsidP="00122C27">
      <w:pPr>
        <w:ind w:left="360"/>
        <w:rPr>
          <w:rFonts w:ascii="Arial" w:hAnsi="Arial" w:cs="Arial"/>
          <w:bCs/>
          <w:color w:val="000000" w:themeColor="text1"/>
          <w:sz w:val="22"/>
          <w:szCs w:val="22"/>
          <w:lang w:val="en-AU"/>
        </w:rPr>
      </w:pPr>
    </w:p>
    <w:p w14:paraId="21A9B27D" w14:textId="3DDF021A" w:rsidR="00E9752C" w:rsidRDefault="00E9752C">
      <w:pPr>
        <w:spacing w:after="160" w:line="259" w:lineRule="auto"/>
        <w:rPr>
          <w:rFonts w:ascii="Arial" w:hAnsi="Arial" w:cs="Arial"/>
          <w:bCs/>
          <w:color w:val="000000" w:themeColor="text1"/>
          <w:sz w:val="22"/>
          <w:szCs w:val="22"/>
          <w:lang w:val="en-AU"/>
        </w:rPr>
      </w:pPr>
      <w:r>
        <w:rPr>
          <w:rFonts w:ascii="Arial" w:hAnsi="Arial" w:cs="Arial"/>
          <w:bCs/>
          <w:color w:val="000000" w:themeColor="text1"/>
          <w:sz w:val="22"/>
          <w:szCs w:val="22"/>
          <w:lang w:val="en-AU"/>
        </w:rPr>
        <w:br w:type="page"/>
      </w:r>
    </w:p>
    <w:p w14:paraId="60F7ACC6" w14:textId="485DD61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lastRenderedPageBreak/>
        <w:t>YOUR APPLICATION</w:t>
      </w:r>
    </w:p>
    <w:p w14:paraId="4D33D153" w14:textId="1F83BC4F" w:rsidR="00970CE1" w:rsidRDefault="00970CE1" w:rsidP="00970CE1">
      <w:pPr>
        <w:suppressAutoHyphens/>
        <w:autoSpaceDN w:val="0"/>
        <w:rPr>
          <w:rFonts w:ascii="Arial" w:hAnsi="Arial" w:cs="Arial"/>
          <w:sz w:val="22"/>
          <w:szCs w:val="22"/>
        </w:rPr>
      </w:pPr>
      <w:bookmarkStart w:id="4" w:name="_Hlk190270023"/>
      <w:r>
        <w:rPr>
          <w:rFonts w:ascii="Arial" w:hAnsi="Arial" w:cs="Arial"/>
          <w:sz w:val="22"/>
          <w:szCs w:val="22"/>
        </w:rPr>
        <w:br/>
      </w:r>
      <w:r w:rsidR="009157A0" w:rsidRPr="00970CE1">
        <w:rPr>
          <w:rFonts w:ascii="Arial" w:hAnsi="Arial" w:cs="Arial"/>
          <w:sz w:val="22"/>
          <w:szCs w:val="22"/>
        </w:rPr>
        <w:t>Please provide</w:t>
      </w:r>
      <w:r>
        <w:rPr>
          <w:rFonts w:ascii="Arial" w:hAnsi="Arial" w:cs="Arial"/>
          <w:sz w:val="22"/>
          <w:szCs w:val="22"/>
        </w:rPr>
        <w:t xml:space="preserve"> a:</w:t>
      </w:r>
    </w:p>
    <w:p w14:paraId="03822FB4" w14:textId="77777777" w:rsidR="00970CE1" w:rsidRPr="00970CE1" w:rsidRDefault="00970CE1" w:rsidP="00970CE1">
      <w:pPr>
        <w:suppressAutoHyphens/>
        <w:autoSpaceDN w:val="0"/>
        <w:rPr>
          <w:rFonts w:ascii="Arial" w:hAnsi="Arial" w:cs="Arial"/>
          <w:sz w:val="22"/>
          <w:szCs w:val="22"/>
        </w:rPr>
      </w:pPr>
    </w:p>
    <w:p w14:paraId="64EA645B" w14:textId="715AAC5B" w:rsidR="009157A0" w:rsidRDefault="009157A0" w:rsidP="00970CE1">
      <w:pPr>
        <w:pStyle w:val="ListParagraph"/>
        <w:numPr>
          <w:ilvl w:val="0"/>
          <w:numId w:val="27"/>
        </w:numPr>
        <w:suppressAutoHyphens/>
        <w:autoSpaceDN w:val="0"/>
        <w:rPr>
          <w:rFonts w:ascii="Arial" w:hAnsi="Arial" w:cs="Arial"/>
          <w:sz w:val="22"/>
          <w:szCs w:val="22"/>
        </w:rPr>
      </w:pPr>
      <w:r w:rsidRPr="00127483">
        <w:rPr>
          <w:rFonts w:ascii="Arial" w:hAnsi="Arial" w:cs="Arial"/>
          <w:sz w:val="22"/>
          <w:szCs w:val="22"/>
        </w:rPr>
        <w:t>concise statement of claims of no more than 2 pages.</w:t>
      </w:r>
      <w:r w:rsidR="00127483" w:rsidRPr="00127483">
        <w:rPr>
          <w:rFonts w:ascii="Arial" w:hAnsi="Arial" w:cs="Arial"/>
          <w:sz w:val="22"/>
          <w:szCs w:val="22"/>
        </w:rPr>
        <w:t xml:space="preserve">  </w:t>
      </w:r>
      <w:r w:rsidRPr="00127483">
        <w:rPr>
          <w:rFonts w:ascii="Arial" w:hAnsi="Arial" w:cs="Arial"/>
          <w:sz w:val="22"/>
          <w:szCs w:val="22"/>
        </w:rPr>
        <w:t xml:space="preserve">When framing your statement, please ensure you adequately demonstrate your skills, qualifications, experience and </w:t>
      </w:r>
      <w:r w:rsidR="000A4931" w:rsidRPr="00127483">
        <w:rPr>
          <w:rFonts w:ascii="Arial" w:hAnsi="Arial" w:cs="Arial"/>
          <w:sz w:val="22"/>
          <w:szCs w:val="22"/>
        </w:rPr>
        <w:t>capabilities</w:t>
      </w:r>
      <w:r w:rsidR="000A4931">
        <w:rPr>
          <w:rFonts w:ascii="Arial" w:hAnsi="Arial" w:cs="Arial"/>
          <w:sz w:val="22"/>
          <w:szCs w:val="22"/>
        </w:rPr>
        <w:t>.</w:t>
      </w:r>
    </w:p>
    <w:p w14:paraId="75485602" w14:textId="77777777" w:rsidR="00127483" w:rsidRPr="00127483" w:rsidRDefault="00127483" w:rsidP="00455852">
      <w:pPr>
        <w:pStyle w:val="ListParagraph"/>
        <w:suppressAutoHyphens/>
        <w:autoSpaceDN w:val="0"/>
        <w:rPr>
          <w:rFonts w:ascii="Arial" w:hAnsi="Arial" w:cs="Arial"/>
          <w:sz w:val="22"/>
          <w:szCs w:val="22"/>
        </w:rPr>
      </w:pPr>
    </w:p>
    <w:p w14:paraId="0F18D2ED" w14:textId="2DEF35FB" w:rsidR="009157A0" w:rsidRDefault="009157A0" w:rsidP="00455852">
      <w:pPr>
        <w:pStyle w:val="ListParagraph"/>
        <w:numPr>
          <w:ilvl w:val="0"/>
          <w:numId w:val="4"/>
        </w:numPr>
        <w:suppressAutoHyphens/>
        <w:autoSpaceDN w:val="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r w:rsidR="000A4931">
        <w:rPr>
          <w:rFonts w:ascii="Arial" w:hAnsi="Arial" w:cs="Arial"/>
          <w:sz w:val="22"/>
          <w:szCs w:val="22"/>
        </w:rPr>
        <w:t>.</w:t>
      </w:r>
    </w:p>
    <w:p w14:paraId="400263EB" w14:textId="77777777" w:rsidR="00697E1F" w:rsidRDefault="00697E1F" w:rsidP="00455852">
      <w:pPr>
        <w:pStyle w:val="ListParagraph"/>
        <w:suppressAutoHyphens/>
        <w:autoSpaceDN w:val="0"/>
        <w:rPr>
          <w:rFonts w:ascii="Arial" w:hAnsi="Arial" w:cs="Arial"/>
          <w:sz w:val="22"/>
          <w:szCs w:val="22"/>
        </w:rPr>
      </w:pPr>
    </w:p>
    <w:p w14:paraId="5233624A" w14:textId="77777777" w:rsidR="002D4F70" w:rsidRPr="002D4F70" w:rsidRDefault="00697E1F" w:rsidP="00C65A00">
      <w:pPr>
        <w:pStyle w:val="ListParagraph"/>
        <w:numPr>
          <w:ilvl w:val="0"/>
          <w:numId w:val="4"/>
        </w:numPr>
        <w:suppressAutoHyphens/>
        <w:autoSpaceDN w:val="0"/>
        <w:rPr>
          <w:rFonts w:ascii="Arial" w:eastAsia="Arial" w:hAnsi="Arial" w:cs="Arial"/>
          <w:sz w:val="22"/>
          <w:szCs w:val="22"/>
        </w:rPr>
      </w:pPr>
      <w:r w:rsidRPr="002D4F70">
        <w:rPr>
          <w:rFonts w:ascii="Arial" w:hAnsi="Arial" w:cs="Arial"/>
          <w:sz w:val="22"/>
          <w:szCs w:val="22"/>
        </w:rPr>
        <w:t xml:space="preserve">coversheet from the </w:t>
      </w:r>
      <w:hyperlink r:id="rId19" w:tgtFrame="_blank" w:history="1">
        <w:r w:rsidRPr="002D4F70">
          <w:rPr>
            <w:rStyle w:val="Hyperlink"/>
            <w:rFonts w:ascii="Arial" w:hAnsi="Arial" w:cs="Arial"/>
            <w:sz w:val="22"/>
            <w:szCs w:val="22"/>
          </w:rPr>
          <w:t>MoAD Website</w:t>
        </w:r>
      </w:hyperlink>
      <w:r w:rsidR="00970CE1" w:rsidRPr="002D4F70">
        <w:rPr>
          <w:rFonts w:ascii="Arial" w:hAnsi="Arial" w:cs="Arial"/>
          <w:sz w:val="22"/>
          <w:szCs w:val="22"/>
        </w:rPr>
        <w:t>.</w:t>
      </w:r>
      <w:r w:rsidR="002D4F70" w:rsidRPr="002D4F70">
        <w:rPr>
          <w:rFonts w:ascii="Arial" w:hAnsi="Arial" w:cs="Arial"/>
          <w:sz w:val="22"/>
          <w:szCs w:val="22"/>
        </w:rPr>
        <w:t xml:space="preserve">  </w:t>
      </w:r>
    </w:p>
    <w:p w14:paraId="184E8674" w14:textId="77777777" w:rsidR="002D4F70" w:rsidRPr="002D4F70" w:rsidRDefault="002D4F70" w:rsidP="002D4F70">
      <w:pPr>
        <w:pStyle w:val="ListParagraph"/>
        <w:rPr>
          <w:rFonts w:ascii="Arial" w:eastAsia="Arial" w:hAnsi="Arial" w:cs="Arial"/>
          <w:sz w:val="22"/>
          <w:szCs w:val="22"/>
        </w:rPr>
      </w:pPr>
    </w:p>
    <w:p w14:paraId="616A7AA9" w14:textId="0A604216" w:rsidR="002D4F70" w:rsidRPr="002D4F70" w:rsidRDefault="002D4F70" w:rsidP="004631C8">
      <w:pPr>
        <w:pStyle w:val="ListParagraph"/>
        <w:suppressAutoHyphens/>
        <w:autoSpaceDN w:val="0"/>
        <w:rPr>
          <w:rFonts w:ascii="Arial" w:eastAsia="Arial" w:hAnsi="Arial" w:cs="Arial"/>
          <w:sz w:val="22"/>
          <w:szCs w:val="22"/>
        </w:rPr>
      </w:pPr>
      <w:r w:rsidRPr="002D4F70">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324490">
        <w:rPr>
          <w:rFonts w:ascii="Arial" w:eastAsia="Arial" w:hAnsi="Arial" w:cs="Arial"/>
          <w:sz w:val="22"/>
          <w:szCs w:val="22"/>
        </w:rPr>
        <w:t>235</w:t>
      </w:r>
      <w:r w:rsidRPr="002D4F70">
        <w:rPr>
          <w:rFonts w:ascii="Arial" w:eastAsia="Arial" w:hAnsi="Arial" w:cs="Arial"/>
          <w:sz w:val="22"/>
          <w:szCs w:val="22"/>
        </w:rPr>
        <w:t xml:space="preserve"> or 02 6270 8</w:t>
      </w:r>
      <w:r w:rsidR="00324490">
        <w:rPr>
          <w:rFonts w:ascii="Arial" w:eastAsia="Arial" w:hAnsi="Arial" w:cs="Arial"/>
          <w:sz w:val="22"/>
          <w:szCs w:val="22"/>
        </w:rPr>
        <w:t>127</w:t>
      </w:r>
      <w:r w:rsidRPr="002D4F70">
        <w:rPr>
          <w:rFonts w:ascii="Arial" w:eastAsia="Arial" w:hAnsi="Arial" w:cs="Arial"/>
          <w:sz w:val="22"/>
          <w:szCs w:val="22"/>
        </w:rPr>
        <w:t xml:space="preserve">. </w:t>
      </w:r>
    </w:p>
    <w:p w14:paraId="4CCD57A2" w14:textId="77777777" w:rsidR="002D4F70" w:rsidRPr="00C27448" w:rsidRDefault="002D4F70" w:rsidP="002D4F70">
      <w:pPr>
        <w:pStyle w:val="ListParagraph"/>
        <w:suppressAutoHyphens/>
        <w:autoSpaceDN w:val="0"/>
        <w:rPr>
          <w:rFonts w:ascii="Arial" w:hAnsi="Arial" w:cs="Arial"/>
          <w:sz w:val="22"/>
          <w:szCs w:val="22"/>
        </w:rPr>
      </w:pP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Default="00970CE1" w:rsidP="009157A0">
      <w:pPr>
        <w:spacing w:line="360" w:lineRule="auto"/>
        <w:rPr>
          <w:rFonts w:ascii="Arial" w:hAnsi="Arial" w:cs="Arial"/>
          <w:sz w:val="22"/>
          <w:szCs w:val="22"/>
        </w:rPr>
      </w:pPr>
      <w:r>
        <w:rPr>
          <w:rFonts w:ascii="Arial" w:hAnsi="Arial" w:cs="Arial"/>
          <w:sz w:val="22"/>
          <w:szCs w:val="22"/>
        </w:rPr>
        <w:br/>
      </w:r>
      <w:r w:rsidR="002D4F70">
        <w:rPr>
          <w:rFonts w:ascii="Arial" w:hAnsi="Arial" w:cs="Arial"/>
          <w:sz w:val="22"/>
          <w:szCs w:val="22"/>
        </w:rPr>
        <w:t xml:space="preserve">To be eligible for </w:t>
      </w:r>
      <w:r w:rsidR="00A23523">
        <w:rPr>
          <w:rFonts w:ascii="Arial" w:hAnsi="Arial" w:cs="Arial"/>
          <w:sz w:val="22"/>
          <w:szCs w:val="22"/>
        </w:rPr>
        <w:t>this position at MoAD</w:t>
      </w:r>
      <w:r w:rsidR="002D4F70">
        <w:rPr>
          <w:rFonts w:ascii="Arial" w:hAnsi="Arial" w:cs="Arial"/>
          <w:sz w:val="22"/>
          <w:szCs w:val="22"/>
        </w:rPr>
        <w:t>, applicants must:</w:t>
      </w:r>
    </w:p>
    <w:p w14:paraId="07EEFCC5" w14:textId="21ED660E" w:rsidR="009157A0" w:rsidRPr="002D4F70" w:rsidRDefault="00A23523" w:rsidP="00127483">
      <w:pPr>
        <w:pStyle w:val="ListParagraph"/>
        <w:numPr>
          <w:ilvl w:val="0"/>
          <w:numId w:val="27"/>
        </w:numPr>
        <w:suppressAutoHyphens/>
        <w:autoSpaceDN w:val="0"/>
      </w:pPr>
      <w:r>
        <w:rPr>
          <w:rFonts w:ascii="Arial" w:hAnsi="Arial" w:cs="Arial"/>
          <w:sz w:val="22"/>
          <w:szCs w:val="22"/>
        </w:rPr>
        <w:t xml:space="preserve">be </w:t>
      </w:r>
      <w:r w:rsidR="009157A0" w:rsidRPr="002D4F70">
        <w:rPr>
          <w:rFonts w:ascii="Arial" w:hAnsi="Arial" w:cs="Arial"/>
          <w:sz w:val="22"/>
          <w:szCs w:val="22"/>
        </w:rPr>
        <w:t>an Australian Citizen</w:t>
      </w:r>
      <w:r w:rsidR="002D4F70">
        <w:rPr>
          <w:rFonts w:ascii="Arial" w:hAnsi="Arial" w:cs="Arial"/>
          <w:sz w:val="22"/>
          <w:szCs w:val="22"/>
        </w:rPr>
        <w:t xml:space="preserve">; and </w:t>
      </w:r>
    </w:p>
    <w:p w14:paraId="76843CCA" w14:textId="77777777" w:rsidR="002D4F70" w:rsidRPr="002D4F70" w:rsidRDefault="002D4F70" w:rsidP="002D4F70">
      <w:pPr>
        <w:pStyle w:val="ListParagraph"/>
        <w:suppressAutoHyphens/>
        <w:autoSpaceDN w:val="0"/>
      </w:pPr>
    </w:p>
    <w:p w14:paraId="7663D766" w14:textId="2EC2A42B" w:rsidR="009157A0" w:rsidRPr="004631C8" w:rsidRDefault="002D4F70" w:rsidP="00127483">
      <w:pPr>
        <w:pStyle w:val="ListParagraph"/>
        <w:numPr>
          <w:ilvl w:val="0"/>
          <w:numId w:val="23"/>
        </w:numPr>
        <w:suppressAutoHyphens/>
        <w:autoSpaceDN w:val="0"/>
      </w:pPr>
      <w:r>
        <w:rPr>
          <w:rFonts w:ascii="Arial" w:hAnsi="Arial" w:cs="Arial"/>
          <w:sz w:val="22"/>
          <w:szCs w:val="22"/>
        </w:rPr>
        <w:t>have a security clearance or be willing to undertake the process to obtain a baseline clearance (after commencement).</w:t>
      </w:r>
    </w:p>
    <w:p w14:paraId="44C05D83" w14:textId="77777777" w:rsidR="004631C8" w:rsidRDefault="004631C8" w:rsidP="004631C8">
      <w:pPr>
        <w:suppressAutoHyphens/>
        <w:autoSpaceDN w:val="0"/>
        <w:ind w:left="360"/>
      </w:pPr>
    </w:p>
    <w:p w14:paraId="0B66FBE7" w14:textId="702AFEAA" w:rsidR="004631C8" w:rsidRDefault="00E9752C" w:rsidP="00E9752C">
      <w:pPr>
        <w:numPr>
          <w:ilvl w:val="0"/>
          <w:numId w:val="27"/>
        </w:numPr>
        <w:rPr>
          <w:rFonts w:ascii="Arial" w:hAnsi="Arial" w:cs="Arial"/>
          <w:sz w:val="21"/>
          <w:szCs w:val="21"/>
        </w:rPr>
      </w:pPr>
      <w:r>
        <w:rPr>
          <w:rFonts w:ascii="Arial" w:hAnsi="Arial" w:cs="Arial"/>
          <w:sz w:val="21"/>
          <w:szCs w:val="21"/>
        </w:rPr>
        <w:t>be willing to provide identity documents and undergo an identity pre-employment check through a Document Verification Service, if you are deemed to be the successful candidate.</w:t>
      </w:r>
    </w:p>
    <w:p w14:paraId="7FA28F86" w14:textId="77777777" w:rsidR="00E9752C" w:rsidRDefault="00E9752C" w:rsidP="00E9752C">
      <w:pPr>
        <w:rPr>
          <w:rFonts w:ascii="Arial" w:hAnsi="Arial" w:cs="Arial"/>
          <w:sz w:val="21"/>
          <w:szCs w:val="21"/>
        </w:rPr>
      </w:pPr>
    </w:p>
    <w:p w14:paraId="4A7FD980" w14:textId="77777777" w:rsidR="00E9752C" w:rsidRPr="00E9752C" w:rsidRDefault="00E9752C" w:rsidP="00E9752C">
      <w:pPr>
        <w:rPr>
          <w:rFonts w:ascii="Arial" w:hAnsi="Arial" w:cs="Arial"/>
          <w:sz w:val="21"/>
          <w:szCs w:val="21"/>
        </w:rPr>
      </w:pPr>
    </w:p>
    <w:p w14:paraId="6F4B48FB" w14:textId="77777777" w:rsidR="009157A0" w:rsidRDefault="009157A0" w:rsidP="009157A0">
      <w:pPr>
        <w:rPr>
          <w:rFonts w:ascii="Arial" w:hAnsi="Arial" w:cs="Arial"/>
          <w:b/>
        </w:rPr>
      </w:pPr>
    </w:p>
    <w:p w14:paraId="0F2F22DE" w14:textId="63E9E4B5" w:rsidR="00127483" w:rsidRDefault="00127483" w:rsidP="009157A0">
      <w:pPr>
        <w:rPr>
          <w:rFonts w:ascii="Arial" w:hAnsi="Arial" w:cs="Arial"/>
          <w:b/>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2D4F70" w:rsidRDefault="002D4F70" w:rsidP="002D4F70">
      <w:pPr>
        <w:rPr>
          <w:rFonts w:ascii="Arial" w:hAnsi="Arial" w:cs="Arial"/>
          <w:sz w:val="22"/>
          <w:szCs w:val="22"/>
        </w:rPr>
      </w:pPr>
      <w:r>
        <w:rPr>
          <w:rFonts w:ascii="Arial" w:hAnsi="Arial" w:cs="Arial"/>
          <w:sz w:val="22"/>
          <w:szCs w:val="22"/>
        </w:rPr>
        <w:br/>
      </w:r>
      <w:r w:rsidR="009157A0" w:rsidRPr="002D4F70">
        <w:rPr>
          <w:rFonts w:ascii="Arial" w:hAnsi="Arial" w:cs="Arial"/>
          <w:sz w:val="22"/>
          <w:szCs w:val="22"/>
        </w:rPr>
        <w:t xml:space="preserve">Your application should be submitted by the closing date to </w:t>
      </w:r>
      <w:hyperlink r:id="rId20" w:history="1">
        <w:r w:rsidR="002F5F99" w:rsidRPr="002D4F70">
          <w:rPr>
            <w:rStyle w:val="Hyperlink"/>
            <w:rFonts w:ascii="Arial" w:hAnsi="Arial" w:cs="Arial"/>
            <w:sz w:val="22"/>
            <w:szCs w:val="22"/>
          </w:rPr>
          <w:t>applications@moadoph.gov.au</w:t>
        </w:r>
      </w:hyperlink>
      <w:r w:rsidR="00127483" w:rsidRPr="002D4F70">
        <w:rPr>
          <w:rFonts w:ascii="Arial" w:hAnsi="Arial" w:cs="Arial"/>
          <w:sz w:val="22"/>
          <w:szCs w:val="22"/>
        </w:rPr>
        <w:t xml:space="preserve"> </w:t>
      </w:r>
    </w:p>
    <w:p w14:paraId="526B3965" w14:textId="77777777" w:rsidR="00127483" w:rsidRPr="002F5F99" w:rsidRDefault="00127483" w:rsidP="00127483">
      <w:pPr>
        <w:rPr>
          <w:rFonts w:ascii="Arial" w:hAnsi="Arial" w:cs="Arial"/>
        </w:rPr>
      </w:pPr>
    </w:p>
    <w:p w14:paraId="35752CF7" w14:textId="397EFB72" w:rsidR="002D4F70" w:rsidRDefault="002D4F70" w:rsidP="002D4F70">
      <w:pPr>
        <w:suppressAutoHyphens/>
        <w:autoSpaceDN w:val="0"/>
        <w:rPr>
          <w:rFonts w:ascii="Arial" w:hAnsi="Arial" w:cs="Arial"/>
          <w:sz w:val="22"/>
          <w:szCs w:val="22"/>
        </w:rPr>
      </w:pPr>
      <w:r>
        <w:rPr>
          <w:rFonts w:ascii="Arial" w:hAnsi="Arial" w:cs="Arial"/>
          <w:sz w:val="22"/>
          <w:szCs w:val="22"/>
        </w:rPr>
        <w:t xml:space="preserve">For noting: </w:t>
      </w:r>
    </w:p>
    <w:p w14:paraId="7CDBE2D5" w14:textId="77777777" w:rsidR="002D4F70" w:rsidRDefault="002D4F70" w:rsidP="002D4F70">
      <w:pPr>
        <w:suppressAutoHyphens/>
        <w:autoSpaceDN w:val="0"/>
        <w:rPr>
          <w:rFonts w:ascii="Arial" w:hAnsi="Arial" w:cs="Arial"/>
          <w:sz w:val="22"/>
          <w:szCs w:val="22"/>
        </w:rPr>
      </w:pPr>
    </w:p>
    <w:p w14:paraId="7B40E7DE" w14:textId="5C2EB152" w:rsidR="009157A0" w:rsidRPr="002D4F70" w:rsidRDefault="009157A0" w:rsidP="002D4F70">
      <w:pPr>
        <w:pStyle w:val="ListParagraph"/>
        <w:numPr>
          <w:ilvl w:val="0"/>
          <w:numId w:val="27"/>
        </w:numPr>
        <w:suppressAutoHyphens/>
        <w:autoSpaceDN w:val="0"/>
        <w:rPr>
          <w:rFonts w:ascii="Arial" w:hAnsi="Arial" w:cs="Arial"/>
          <w:sz w:val="22"/>
          <w:szCs w:val="22"/>
        </w:rPr>
      </w:pPr>
      <w:r w:rsidRPr="002D4F70">
        <w:rPr>
          <w:rFonts w:ascii="Arial" w:hAnsi="Arial" w:cs="Arial"/>
          <w:sz w:val="22"/>
          <w:szCs w:val="22"/>
        </w:rPr>
        <w:t>Your application will be automatically acknowledged. If you do not receive an automated receipt, please contact 02 6270 8</w:t>
      </w:r>
      <w:r w:rsidR="00734904">
        <w:rPr>
          <w:rFonts w:ascii="Arial" w:hAnsi="Arial" w:cs="Arial"/>
          <w:sz w:val="22"/>
          <w:szCs w:val="22"/>
        </w:rPr>
        <w:t>235</w:t>
      </w:r>
      <w:r w:rsidRPr="002D4F70">
        <w:rPr>
          <w:rFonts w:ascii="Arial" w:hAnsi="Arial" w:cs="Arial"/>
          <w:sz w:val="22"/>
          <w:szCs w:val="22"/>
        </w:rPr>
        <w:t xml:space="preserve"> or 02 6270 8</w:t>
      </w:r>
      <w:r w:rsidR="00734904">
        <w:rPr>
          <w:rFonts w:ascii="Arial" w:hAnsi="Arial" w:cs="Arial"/>
          <w:sz w:val="22"/>
          <w:szCs w:val="22"/>
        </w:rPr>
        <w:t>127</w:t>
      </w:r>
      <w:r w:rsidR="00455852" w:rsidRPr="002D4F70">
        <w:rPr>
          <w:rFonts w:ascii="Arial" w:hAnsi="Arial" w:cs="Arial"/>
          <w:sz w:val="22"/>
          <w:szCs w:val="22"/>
        </w:rPr>
        <w:t xml:space="preserve"> or email </w:t>
      </w:r>
      <w:hyperlink r:id="rId21" w:history="1">
        <w:r w:rsidR="00455852" w:rsidRPr="002D4F70">
          <w:rPr>
            <w:rStyle w:val="Hyperlink"/>
            <w:rFonts w:ascii="Arial" w:hAnsi="Arial" w:cs="Arial"/>
            <w:sz w:val="22"/>
            <w:szCs w:val="22"/>
          </w:rPr>
          <w:t>recruitment@moadoph.gov.au</w:t>
        </w:r>
      </w:hyperlink>
      <w:r w:rsidR="00455852" w:rsidRPr="002D4F70">
        <w:rPr>
          <w:rFonts w:ascii="Arial" w:hAnsi="Arial" w:cs="Arial"/>
          <w:sz w:val="22"/>
          <w:szCs w:val="22"/>
        </w:rPr>
        <w:t xml:space="preserve"> </w:t>
      </w:r>
    </w:p>
    <w:p w14:paraId="040C309B" w14:textId="77777777" w:rsidR="009157A0" w:rsidRPr="002F5F99" w:rsidRDefault="009157A0" w:rsidP="009157A0">
      <w:pPr>
        <w:rPr>
          <w:rFonts w:ascii="Arial" w:hAnsi="Arial" w:cs="Arial"/>
        </w:rPr>
      </w:pPr>
    </w:p>
    <w:p w14:paraId="0885CE14" w14:textId="784F2132" w:rsidR="00455852" w:rsidRPr="002F5F99" w:rsidRDefault="009157A0" w:rsidP="002F5F99">
      <w:pPr>
        <w:pStyle w:val="ListParagraph"/>
        <w:numPr>
          <w:ilvl w:val="0"/>
          <w:numId w:val="26"/>
        </w:numPr>
        <w:suppressAutoHyphens/>
        <w:autoSpaceDN w:val="0"/>
        <w:ind w:right="90"/>
        <w:rPr>
          <w:rFonts w:ascii="Arial" w:eastAsia="Arial" w:hAnsi="Arial" w:cs="Arial"/>
          <w:sz w:val="22"/>
          <w:szCs w:val="22"/>
        </w:rPr>
      </w:pPr>
      <w:r w:rsidRPr="002F5F99">
        <w:rPr>
          <w:rFonts w:ascii="Arial" w:hAnsi="Arial" w:cs="Arial"/>
          <w:sz w:val="22"/>
          <w:szCs w:val="22"/>
        </w:rPr>
        <w:t xml:space="preserve">Applications received after closing will not be accepted unless </w:t>
      </w:r>
      <w:r w:rsidR="002D4F70">
        <w:rPr>
          <w:rFonts w:ascii="Arial" w:hAnsi="Arial" w:cs="Arial"/>
          <w:sz w:val="22"/>
          <w:szCs w:val="22"/>
        </w:rPr>
        <w:t xml:space="preserve">a </w:t>
      </w:r>
      <w:r w:rsidRPr="002F5F99">
        <w:rPr>
          <w:rFonts w:ascii="Arial" w:hAnsi="Arial" w:cs="Arial"/>
          <w:sz w:val="22"/>
          <w:szCs w:val="22"/>
        </w:rPr>
        <w:t>prior arrangement has been made with the contact officer</w:t>
      </w:r>
    </w:p>
    <w:p w14:paraId="103F7989" w14:textId="77777777" w:rsidR="00455852" w:rsidRPr="002F5F99" w:rsidRDefault="00455852" w:rsidP="002F5F99">
      <w:pPr>
        <w:rPr>
          <w:rFonts w:ascii="Arial" w:eastAsia="Arial" w:hAnsi="Arial" w:cs="Arial"/>
          <w:sz w:val="22"/>
          <w:szCs w:val="22"/>
        </w:rPr>
      </w:pPr>
    </w:p>
    <w:p w14:paraId="1680E9C7" w14:textId="77777777" w:rsidR="00127483" w:rsidRPr="002F5F99" w:rsidRDefault="00127483" w:rsidP="00127483">
      <w:pPr>
        <w:suppressAutoHyphens/>
        <w:autoSpaceDN w:val="0"/>
        <w:ind w:right="90"/>
      </w:pP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603A5D">
      <w:headerReference w:type="default" r:id="rId22"/>
      <w:footerReference w:type="first" r:id="rId23"/>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5D594" w14:textId="77777777" w:rsidR="00BD7AD8" w:rsidRDefault="00BD7AD8">
      <w:r>
        <w:separator/>
      </w:r>
    </w:p>
  </w:endnote>
  <w:endnote w:type="continuationSeparator" w:id="0">
    <w:p w14:paraId="17942E38" w14:textId="77777777" w:rsidR="00BD7AD8" w:rsidRDefault="00BD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5E4D8" w14:textId="77777777" w:rsidR="00BD7AD8" w:rsidRDefault="00BD7AD8">
      <w:r>
        <w:separator/>
      </w:r>
    </w:p>
  </w:footnote>
  <w:footnote w:type="continuationSeparator" w:id="0">
    <w:p w14:paraId="7D45DF32" w14:textId="77777777" w:rsidR="00BD7AD8" w:rsidRDefault="00BD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C65A00">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555"/>
    <w:multiLevelType w:val="multilevel"/>
    <w:tmpl w:val="0D50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F4884"/>
    <w:multiLevelType w:val="multilevel"/>
    <w:tmpl w:val="7D3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7616C"/>
    <w:multiLevelType w:val="multilevel"/>
    <w:tmpl w:val="647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25F16"/>
    <w:multiLevelType w:val="multilevel"/>
    <w:tmpl w:val="26B6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F56A1"/>
    <w:multiLevelType w:val="multilevel"/>
    <w:tmpl w:val="395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CF6506"/>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529D2"/>
    <w:multiLevelType w:val="multilevel"/>
    <w:tmpl w:val="276E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3C7D57"/>
    <w:multiLevelType w:val="hybridMultilevel"/>
    <w:tmpl w:val="7B5E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E5694A"/>
    <w:multiLevelType w:val="multilevel"/>
    <w:tmpl w:val="102C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850434"/>
    <w:multiLevelType w:val="multilevel"/>
    <w:tmpl w:val="C8E0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2A1C46"/>
    <w:multiLevelType w:val="multilevel"/>
    <w:tmpl w:val="B238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D54FA1"/>
    <w:multiLevelType w:val="multilevel"/>
    <w:tmpl w:val="51FE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62617FC"/>
    <w:multiLevelType w:val="multilevel"/>
    <w:tmpl w:val="8D92A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98105E"/>
    <w:multiLevelType w:val="multilevel"/>
    <w:tmpl w:val="1382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3710A9F"/>
    <w:multiLevelType w:val="multilevel"/>
    <w:tmpl w:val="60A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FB1651"/>
    <w:multiLevelType w:val="multilevel"/>
    <w:tmpl w:val="C61C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B308FD"/>
    <w:multiLevelType w:val="multilevel"/>
    <w:tmpl w:val="24C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BA"/>
    <w:multiLevelType w:val="multilevel"/>
    <w:tmpl w:val="6C8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9802C7"/>
    <w:multiLevelType w:val="multilevel"/>
    <w:tmpl w:val="5BD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864917"/>
    <w:multiLevelType w:val="multilevel"/>
    <w:tmpl w:val="940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3D4A9F"/>
    <w:multiLevelType w:val="hybridMultilevel"/>
    <w:tmpl w:val="57B8C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A5507A"/>
    <w:multiLevelType w:val="multilevel"/>
    <w:tmpl w:val="4B7C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AD90943"/>
    <w:multiLevelType w:val="hybridMultilevel"/>
    <w:tmpl w:val="13502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ED1272"/>
    <w:multiLevelType w:val="multilevel"/>
    <w:tmpl w:val="BCE6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D5113F"/>
    <w:multiLevelType w:val="multilevel"/>
    <w:tmpl w:val="A2A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2F302A"/>
    <w:multiLevelType w:val="multilevel"/>
    <w:tmpl w:val="04EC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3156DF"/>
    <w:multiLevelType w:val="multilevel"/>
    <w:tmpl w:val="F8E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F8116C"/>
    <w:multiLevelType w:val="multilevel"/>
    <w:tmpl w:val="0098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071A79"/>
    <w:multiLevelType w:val="hybridMultilevel"/>
    <w:tmpl w:val="A4C6C6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9" w15:restartNumberingAfterBreak="0">
    <w:nsid w:val="750F0FEB"/>
    <w:multiLevelType w:val="multilevel"/>
    <w:tmpl w:val="DAC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284C70"/>
    <w:multiLevelType w:val="multilevel"/>
    <w:tmpl w:val="2F68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B241A8"/>
    <w:multiLevelType w:val="hybridMultilevel"/>
    <w:tmpl w:val="D6D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470D9F"/>
    <w:multiLevelType w:val="multilevel"/>
    <w:tmpl w:val="88A2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374896"/>
    <w:multiLevelType w:val="multilevel"/>
    <w:tmpl w:val="5EA4402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B76E1A"/>
    <w:multiLevelType w:val="hybridMultilevel"/>
    <w:tmpl w:val="66CAC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48490924">
    <w:abstractNumId w:val="27"/>
  </w:num>
  <w:num w:numId="2" w16cid:durableId="1154881853">
    <w:abstractNumId w:val="17"/>
  </w:num>
  <w:num w:numId="3" w16cid:durableId="1699892200">
    <w:abstractNumId w:val="29"/>
  </w:num>
  <w:num w:numId="4" w16cid:durableId="1036390521">
    <w:abstractNumId w:val="19"/>
  </w:num>
  <w:num w:numId="5" w16cid:durableId="149518722">
    <w:abstractNumId w:val="13"/>
  </w:num>
  <w:num w:numId="6" w16cid:durableId="1754161884">
    <w:abstractNumId w:val="15"/>
  </w:num>
  <w:num w:numId="7" w16cid:durableId="1555120389">
    <w:abstractNumId w:val="42"/>
  </w:num>
  <w:num w:numId="8" w16cid:durableId="1762414416">
    <w:abstractNumId w:val="3"/>
  </w:num>
  <w:num w:numId="9" w16cid:durableId="1931349102">
    <w:abstractNumId w:val="2"/>
  </w:num>
  <w:num w:numId="10" w16cid:durableId="1574581256">
    <w:abstractNumId w:val="26"/>
  </w:num>
  <w:num w:numId="11" w16cid:durableId="1084840837">
    <w:abstractNumId w:val="24"/>
  </w:num>
  <w:num w:numId="12" w16cid:durableId="1349915424">
    <w:abstractNumId w:val="30"/>
  </w:num>
  <w:num w:numId="13" w16cid:durableId="1299411945">
    <w:abstractNumId w:val="1"/>
  </w:num>
  <w:num w:numId="14" w16cid:durableId="885868805">
    <w:abstractNumId w:val="20"/>
  </w:num>
  <w:num w:numId="15" w16cid:durableId="2026244582">
    <w:abstractNumId w:val="36"/>
  </w:num>
  <w:num w:numId="16" w16cid:durableId="1935556806">
    <w:abstractNumId w:val="6"/>
  </w:num>
  <w:num w:numId="17" w16cid:durableId="1908153505">
    <w:abstractNumId w:val="4"/>
  </w:num>
  <w:num w:numId="18" w16cid:durableId="2094007491">
    <w:abstractNumId w:val="43"/>
  </w:num>
  <w:num w:numId="19" w16cid:durableId="1892888775">
    <w:abstractNumId w:val="23"/>
  </w:num>
  <w:num w:numId="20" w16cid:durableId="1083062854">
    <w:abstractNumId w:val="22"/>
  </w:num>
  <w:num w:numId="21" w16cid:durableId="1239243016">
    <w:abstractNumId w:val="25"/>
  </w:num>
  <w:num w:numId="22" w16cid:durableId="1378897483">
    <w:abstractNumId w:val="33"/>
  </w:num>
  <w:num w:numId="23" w16cid:durableId="993486386">
    <w:abstractNumId w:val="32"/>
  </w:num>
  <w:num w:numId="24" w16cid:durableId="936403557">
    <w:abstractNumId w:val="44"/>
  </w:num>
  <w:num w:numId="25" w16cid:durableId="1958025335">
    <w:abstractNumId w:val="14"/>
  </w:num>
  <w:num w:numId="26" w16cid:durableId="1135559154">
    <w:abstractNumId w:val="5"/>
  </w:num>
  <w:num w:numId="27" w16cid:durableId="1757676142">
    <w:abstractNumId w:val="34"/>
  </w:num>
  <w:num w:numId="28" w16cid:durableId="1514567055">
    <w:abstractNumId w:val="16"/>
  </w:num>
  <w:num w:numId="29" w16cid:durableId="973943237">
    <w:abstractNumId w:val="8"/>
  </w:num>
  <w:num w:numId="30" w16cid:durableId="146677072">
    <w:abstractNumId w:val="38"/>
  </w:num>
  <w:num w:numId="31" w16cid:durableId="1808283300">
    <w:abstractNumId w:val="41"/>
  </w:num>
  <w:num w:numId="32" w16cid:durableId="1058019623">
    <w:abstractNumId w:val="11"/>
  </w:num>
  <w:num w:numId="33" w16cid:durableId="1306471837">
    <w:abstractNumId w:val="12"/>
  </w:num>
  <w:num w:numId="34" w16cid:durableId="1012609677">
    <w:abstractNumId w:val="9"/>
  </w:num>
  <w:num w:numId="35" w16cid:durableId="1445151301">
    <w:abstractNumId w:val="7"/>
  </w:num>
  <w:num w:numId="36" w16cid:durableId="1863779750">
    <w:abstractNumId w:val="0"/>
  </w:num>
  <w:num w:numId="37" w16cid:durableId="979455927">
    <w:abstractNumId w:val="35"/>
  </w:num>
  <w:num w:numId="38" w16cid:durableId="467631288">
    <w:abstractNumId w:val="39"/>
  </w:num>
  <w:num w:numId="39" w16cid:durableId="1794058606">
    <w:abstractNumId w:val="40"/>
  </w:num>
  <w:num w:numId="40" w16cid:durableId="223418388">
    <w:abstractNumId w:val="10"/>
  </w:num>
  <w:num w:numId="41" w16cid:durableId="1055086499">
    <w:abstractNumId w:val="37"/>
  </w:num>
  <w:num w:numId="42" w16cid:durableId="792597049">
    <w:abstractNumId w:val="31"/>
  </w:num>
  <w:num w:numId="43" w16cid:durableId="16658389">
    <w:abstractNumId w:val="28"/>
  </w:num>
  <w:num w:numId="44" w16cid:durableId="2003268271">
    <w:abstractNumId w:val="18"/>
  </w:num>
  <w:num w:numId="45" w16cid:durableId="318075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18C6"/>
    <w:rsid w:val="000054B8"/>
    <w:rsid w:val="00016FC3"/>
    <w:rsid w:val="00022351"/>
    <w:rsid w:val="00052180"/>
    <w:rsid w:val="000711E3"/>
    <w:rsid w:val="00092701"/>
    <w:rsid w:val="000A1436"/>
    <w:rsid w:val="000A32E3"/>
    <w:rsid w:val="000A4931"/>
    <w:rsid w:val="00110531"/>
    <w:rsid w:val="00122C27"/>
    <w:rsid w:val="001262FC"/>
    <w:rsid w:val="0012630A"/>
    <w:rsid w:val="00127483"/>
    <w:rsid w:val="001374E7"/>
    <w:rsid w:val="00162CF9"/>
    <w:rsid w:val="00166AE6"/>
    <w:rsid w:val="001928AD"/>
    <w:rsid w:val="001A06AB"/>
    <w:rsid w:val="001A3663"/>
    <w:rsid w:val="001C2D1D"/>
    <w:rsid w:val="001F0044"/>
    <w:rsid w:val="001F1F84"/>
    <w:rsid w:val="00201CFF"/>
    <w:rsid w:val="002279E1"/>
    <w:rsid w:val="002434E0"/>
    <w:rsid w:val="00260DB3"/>
    <w:rsid w:val="002D4F70"/>
    <w:rsid w:val="002F4857"/>
    <w:rsid w:val="002F5F99"/>
    <w:rsid w:val="00324490"/>
    <w:rsid w:val="0035215D"/>
    <w:rsid w:val="00365552"/>
    <w:rsid w:val="00375AB0"/>
    <w:rsid w:val="00392F75"/>
    <w:rsid w:val="003B4578"/>
    <w:rsid w:val="003C64C5"/>
    <w:rsid w:val="003D014E"/>
    <w:rsid w:val="003F5A9A"/>
    <w:rsid w:val="00403670"/>
    <w:rsid w:val="004049F5"/>
    <w:rsid w:val="00405657"/>
    <w:rsid w:val="00435666"/>
    <w:rsid w:val="00454D19"/>
    <w:rsid w:val="00455852"/>
    <w:rsid w:val="00457580"/>
    <w:rsid w:val="004631C8"/>
    <w:rsid w:val="004731D5"/>
    <w:rsid w:val="004A0E6E"/>
    <w:rsid w:val="004A48C0"/>
    <w:rsid w:val="004F71B3"/>
    <w:rsid w:val="005063ED"/>
    <w:rsid w:val="005218D9"/>
    <w:rsid w:val="00524B3F"/>
    <w:rsid w:val="005400CF"/>
    <w:rsid w:val="00544E39"/>
    <w:rsid w:val="00555A49"/>
    <w:rsid w:val="0056642C"/>
    <w:rsid w:val="00594A71"/>
    <w:rsid w:val="005B1676"/>
    <w:rsid w:val="005D0607"/>
    <w:rsid w:val="00603A5D"/>
    <w:rsid w:val="00604B02"/>
    <w:rsid w:val="0061030F"/>
    <w:rsid w:val="0065311C"/>
    <w:rsid w:val="00655A1B"/>
    <w:rsid w:val="006729A9"/>
    <w:rsid w:val="006857B6"/>
    <w:rsid w:val="006914C9"/>
    <w:rsid w:val="00697E1F"/>
    <w:rsid w:val="006A174E"/>
    <w:rsid w:val="006C6E6B"/>
    <w:rsid w:val="006C7D08"/>
    <w:rsid w:val="006D01CE"/>
    <w:rsid w:val="006D25B2"/>
    <w:rsid w:val="006D34E1"/>
    <w:rsid w:val="006F0DC5"/>
    <w:rsid w:val="00703C1B"/>
    <w:rsid w:val="007078FF"/>
    <w:rsid w:val="00734904"/>
    <w:rsid w:val="00735B74"/>
    <w:rsid w:val="007512DC"/>
    <w:rsid w:val="007926DB"/>
    <w:rsid w:val="007A1CAC"/>
    <w:rsid w:val="007B6A28"/>
    <w:rsid w:val="007E3041"/>
    <w:rsid w:val="007E3B34"/>
    <w:rsid w:val="00800590"/>
    <w:rsid w:val="00824515"/>
    <w:rsid w:val="008265CB"/>
    <w:rsid w:val="008313E1"/>
    <w:rsid w:val="008330B5"/>
    <w:rsid w:val="00860B2D"/>
    <w:rsid w:val="008B08B9"/>
    <w:rsid w:val="008E76A2"/>
    <w:rsid w:val="00905481"/>
    <w:rsid w:val="00907F44"/>
    <w:rsid w:val="009157A0"/>
    <w:rsid w:val="00916D09"/>
    <w:rsid w:val="00935194"/>
    <w:rsid w:val="009360B2"/>
    <w:rsid w:val="00940348"/>
    <w:rsid w:val="00947873"/>
    <w:rsid w:val="009674BF"/>
    <w:rsid w:val="00970CE1"/>
    <w:rsid w:val="00991A2E"/>
    <w:rsid w:val="0099540B"/>
    <w:rsid w:val="009A550B"/>
    <w:rsid w:val="009C4DD9"/>
    <w:rsid w:val="009D18CF"/>
    <w:rsid w:val="00A07CE5"/>
    <w:rsid w:val="00A23523"/>
    <w:rsid w:val="00A3039C"/>
    <w:rsid w:val="00A54C92"/>
    <w:rsid w:val="00A55262"/>
    <w:rsid w:val="00A64E00"/>
    <w:rsid w:val="00A7001E"/>
    <w:rsid w:val="00AA5169"/>
    <w:rsid w:val="00AD50CE"/>
    <w:rsid w:val="00AE6056"/>
    <w:rsid w:val="00B124F3"/>
    <w:rsid w:val="00B17989"/>
    <w:rsid w:val="00B309ED"/>
    <w:rsid w:val="00B42D3F"/>
    <w:rsid w:val="00B67155"/>
    <w:rsid w:val="00B80B6D"/>
    <w:rsid w:val="00B834AB"/>
    <w:rsid w:val="00BC46CC"/>
    <w:rsid w:val="00BD1DDB"/>
    <w:rsid w:val="00BD34B6"/>
    <w:rsid w:val="00BD7AD8"/>
    <w:rsid w:val="00BF440C"/>
    <w:rsid w:val="00C178D6"/>
    <w:rsid w:val="00C65A00"/>
    <w:rsid w:val="00C81F25"/>
    <w:rsid w:val="00C84038"/>
    <w:rsid w:val="00CB334C"/>
    <w:rsid w:val="00CB3E1B"/>
    <w:rsid w:val="00CB5E33"/>
    <w:rsid w:val="00CC5C19"/>
    <w:rsid w:val="00CC6F10"/>
    <w:rsid w:val="00CD2894"/>
    <w:rsid w:val="00CF7754"/>
    <w:rsid w:val="00D15B7C"/>
    <w:rsid w:val="00D618F9"/>
    <w:rsid w:val="00DC18A3"/>
    <w:rsid w:val="00DC1E4D"/>
    <w:rsid w:val="00DE4EF5"/>
    <w:rsid w:val="00E104B9"/>
    <w:rsid w:val="00E56DED"/>
    <w:rsid w:val="00E96CEF"/>
    <w:rsid w:val="00E9752C"/>
    <w:rsid w:val="00EA4A7C"/>
    <w:rsid w:val="00ED0DF7"/>
    <w:rsid w:val="00EF0FA4"/>
    <w:rsid w:val="00EF5E27"/>
    <w:rsid w:val="00F33C08"/>
    <w:rsid w:val="00F5109E"/>
    <w:rsid w:val="00FC2C35"/>
    <w:rsid w:val="00FE0047"/>
    <w:rsid w:val="21E93085"/>
    <w:rsid w:val="27B94469"/>
    <w:rsid w:val="2DA1E53D"/>
    <w:rsid w:val="3236DB14"/>
    <w:rsid w:val="4889C626"/>
    <w:rsid w:val="5465ED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2A7A0837-2461-4AE5-B9D4-48F119A5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400CF"/>
    <w:pPr>
      <w:spacing w:before="100" w:beforeAutospacing="1" w:after="100" w:afterAutospacing="1"/>
    </w:pPr>
    <w:rPr>
      <w:lang w:val="en-AU" w:eastAsia="en-AU"/>
    </w:rPr>
  </w:style>
  <w:style w:type="character" w:customStyle="1" w:styleId="normaltextrun">
    <w:name w:val="normaltextrun"/>
    <w:basedOn w:val="DefaultParagraphFont"/>
    <w:rsid w:val="005400CF"/>
  </w:style>
  <w:style w:type="character" w:customStyle="1" w:styleId="eop">
    <w:name w:val="eop"/>
    <w:basedOn w:val="DefaultParagraphFont"/>
    <w:rsid w:val="005400CF"/>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75178853">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158827319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 w:id="1236083818">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205727860">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145048619">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mailto:recruitment@moadoph.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moadoph.gov.au/sites/default/files/2024-04/oph-enterprise-agreement-2024-2027.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C2004A00538/latest/text" TargetMode="External"/><Relationship Id="rId20" Type="http://schemas.openxmlformats.org/officeDocument/2006/relationships/hyperlink" Target="mailto:applications@moadop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ndrew.levison@moadoph.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oadoph.gov.au/about/care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9966BFA54FD749B0D7A51F381D3C7A" ma:contentTypeVersion="42" ma:contentTypeDescription="Create a new document." ma:contentTypeScope="" ma:versionID="fbd226d3c4c3037771883ac7f124f65e">
  <xsd:schema xmlns:xsd="http://www.w3.org/2001/XMLSchema" xmlns:xs="http://www.w3.org/2001/XMLSchema" xmlns:p="http://schemas.microsoft.com/office/2006/metadata/properties" xmlns:ns2="435d722e-aa93-4bb6-b165-edb9701229d6" xmlns:ns3="22f6aa4c-1f07-4b5d-ac52-0ff6575cbaa8" targetNamespace="http://schemas.microsoft.com/office/2006/metadata/properties" ma:root="true" ma:fieldsID="bc3618d3662af9d98979f883b72a776c" ns2:_="" ns3:_="">
    <xsd:import namespace="435d722e-aa93-4bb6-b165-edb9701229d6"/>
    <xsd:import namespace="22f6aa4c-1f07-4b5d-ac52-0ff6575cb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d722e-aa93-4bb6-b165-edb97012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6aa4c-1f07-4b5d-ac52-0ff6575cb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7ff960-9072-46b7-8d17-528846ab1af3}" ma:internalName="TaxCatchAll" ma:readOnly="false" ma:showField="CatchAllData" ma:web="22f6aa4c-1f07-4b5d-ac52-0ff6575cb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5d722e-aa93-4bb6-b165-edb9701229d6">
      <Terms xmlns="http://schemas.microsoft.com/office/infopath/2007/PartnerControls"/>
    </lcf76f155ced4ddcb4097134ff3c332f>
    <TaxCatchAll xmlns="22f6aa4c-1f07-4b5d-ac52-0ff6575cbaa8" xsi:nil="true"/>
  </documentManagement>
</p:properties>
</file>

<file path=customXml/itemProps1.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2.xml><?xml version="1.0" encoding="utf-8"?>
<ds:datastoreItem xmlns:ds="http://schemas.openxmlformats.org/officeDocument/2006/customXml" ds:itemID="{4048890F-1145-4B58-A5F9-150081464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d722e-aa93-4bb6-b165-edb9701229d6"/>
    <ds:schemaRef ds:uri="22f6aa4c-1f07-4b5d-ac52-0ff6575cb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4.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435d722e-aa93-4bb6-b165-edb9701229d6"/>
    <ds:schemaRef ds:uri="22f6aa4c-1f07-4b5d-ac52-0ff6575cbaa8"/>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21</cp:revision>
  <cp:lastPrinted>2025-02-13T09:51:00Z</cp:lastPrinted>
  <dcterms:created xsi:type="dcterms:W3CDTF">2025-08-13T23:08:00Z</dcterms:created>
  <dcterms:modified xsi:type="dcterms:W3CDTF">2025-08-14T01:30:00Z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0x010100939966BFA54FD749B0D7A51F381D3C7A</vt:lpwstr>
  </property>
</Properties>
</file>